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Маркетинг на предприятиях сферы гостеприимства и общественного питания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Гостиничное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Организация и управление в гостиничном и ресторанном бизнесе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proofErr w:type="spellStart"/>
            <w:r w:rsidRPr="00352B6F">
              <w:rPr>
                <w:rFonts w:ascii="Times New Roman" w:hAnsi="Times New Roman" w:cs="Times New Roman"/>
                <w:i/>
                <w:sz w:val="18"/>
                <w:szCs w:val="18"/>
              </w:rPr>
              <w:t>Бакалавриат</w:t>
            </w:r>
            <w:proofErr w:type="spellEnd"/>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B70AECA" w:rsidR="00A77598" w:rsidRPr="00295788" w:rsidRDefault="0029578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C03A8" w:rsidRDefault="007A7979" w:rsidP="00511619">
            <w:pPr>
              <w:rPr>
                <w:rFonts w:ascii="Times New Roman" w:hAnsi="Times New Roman" w:cs="Times New Roman"/>
                <w:sz w:val="20"/>
                <w:szCs w:val="20"/>
              </w:rPr>
            </w:pPr>
            <w:proofErr w:type="spellStart"/>
            <w:r w:rsidRPr="006C03A8">
              <w:rPr>
                <w:rFonts w:ascii="Times New Roman" w:hAnsi="Times New Roman" w:cs="Times New Roman"/>
                <w:sz w:val="20"/>
                <w:szCs w:val="20"/>
              </w:rPr>
              <w:t>к</w:t>
            </w:r>
            <w:proofErr w:type="gramStart"/>
            <w:r w:rsidRPr="006C03A8">
              <w:rPr>
                <w:rFonts w:ascii="Times New Roman" w:hAnsi="Times New Roman" w:cs="Times New Roman"/>
                <w:sz w:val="20"/>
                <w:szCs w:val="20"/>
              </w:rPr>
              <w:t>.п</w:t>
            </w:r>
            <w:proofErr w:type="gramEnd"/>
            <w:r w:rsidRPr="006C03A8">
              <w:rPr>
                <w:rFonts w:ascii="Times New Roman" w:hAnsi="Times New Roman" w:cs="Times New Roman"/>
                <w:sz w:val="20"/>
                <w:szCs w:val="20"/>
              </w:rPr>
              <w:t>ед.н</w:t>
            </w:r>
            <w:proofErr w:type="spellEnd"/>
            <w:r w:rsidRPr="006C03A8">
              <w:rPr>
                <w:rFonts w:ascii="Times New Roman" w:hAnsi="Times New Roman" w:cs="Times New Roman"/>
                <w:sz w:val="20"/>
                <w:szCs w:val="20"/>
              </w:rPr>
              <w:t xml:space="preserve">, </w:t>
            </w:r>
            <w:proofErr w:type="spellStart"/>
            <w:r w:rsidRPr="006C03A8">
              <w:rPr>
                <w:rFonts w:ascii="Times New Roman" w:hAnsi="Times New Roman" w:cs="Times New Roman"/>
                <w:sz w:val="20"/>
                <w:szCs w:val="20"/>
              </w:rPr>
              <w:t>Руглова</w:t>
            </w:r>
            <w:proofErr w:type="spellEnd"/>
            <w:r w:rsidRPr="006C03A8">
              <w:rPr>
                <w:rFonts w:ascii="Times New Roman" w:hAnsi="Times New Roman" w:cs="Times New Roman"/>
                <w:sz w:val="20"/>
                <w:szCs w:val="20"/>
              </w:rPr>
              <w:t xml:space="preserve"> Лидия Владимировна</w:t>
            </w:r>
          </w:p>
        </w:tc>
      </w:tr>
      <w:tr w:rsidR="007A7979" w:rsidRPr="007A7979" w14:paraId="4FEFDBAE" w14:textId="77777777" w:rsidTr="00ED54AA">
        <w:tc>
          <w:tcPr>
            <w:tcW w:w="9345" w:type="dxa"/>
          </w:tcPr>
          <w:p w14:paraId="6E69124C" w14:textId="77777777" w:rsidR="007A7979" w:rsidRPr="007A7979" w:rsidRDefault="007A7979" w:rsidP="00511619">
            <w:pPr>
              <w:rPr>
                <w:rFonts w:ascii="Times New Roman" w:hAnsi="Times New Roman" w:cs="Times New Roman"/>
                <w:sz w:val="20"/>
                <w:szCs w:val="20"/>
                <w:lang w:val="en-US"/>
              </w:rPr>
            </w:pPr>
            <w:r w:rsidRPr="007A7979">
              <w:rPr>
                <w:rFonts w:ascii="Times New Roman" w:hAnsi="Times New Roman" w:cs="Times New Roman"/>
                <w:sz w:val="20"/>
                <w:szCs w:val="20"/>
                <w:lang w:val="en-US"/>
              </w:rPr>
              <w:t>,</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Экзамен</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r w:rsidR="006945E7" w:rsidRPr="00606FAA" w14:paraId="7D2087DB" w14:textId="77777777" w:rsidTr="006945E7">
              <w:tc>
                <w:tcPr>
                  <w:tcW w:w="4276" w:type="dxa"/>
                  <w:tcBorders>
                    <w:top w:val="nil"/>
                    <w:left w:val="nil"/>
                    <w:bottom w:val="nil"/>
                    <w:right w:val="nil"/>
                  </w:tcBorders>
                </w:tcPr>
                <w:p w14:paraId="3FCB80FF" w14:textId="77777777" w:rsidR="006945E7" w:rsidRPr="006945E7" w:rsidRDefault="006945E7" w:rsidP="007B39F4">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Курсовая</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работа</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3C34025" w:rsidR="004475DA" w:rsidRPr="00295788" w:rsidRDefault="00295788"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DE8B66B" w14:textId="77777777" w:rsidR="006C03A8"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2279676" w:history="1">
            <w:r w:rsidR="006C03A8" w:rsidRPr="00643BD9">
              <w:rPr>
                <w:rStyle w:val="a8"/>
                <w:rFonts w:ascii="Times New Roman" w:hAnsi="Times New Roman" w:cs="Times New Roman"/>
                <w:b/>
                <w:noProof/>
              </w:rPr>
              <w:t>1. ЦЕЛИ ОСВОЕНИЯ ДИСЦИПЛИНЫ</w:t>
            </w:r>
            <w:r w:rsidR="006C03A8">
              <w:rPr>
                <w:noProof/>
                <w:webHidden/>
              </w:rPr>
              <w:tab/>
            </w:r>
            <w:r w:rsidR="006C03A8">
              <w:rPr>
                <w:noProof/>
                <w:webHidden/>
              </w:rPr>
              <w:fldChar w:fldCharType="begin"/>
            </w:r>
            <w:r w:rsidR="006C03A8">
              <w:rPr>
                <w:noProof/>
                <w:webHidden/>
              </w:rPr>
              <w:instrText xml:space="preserve"> PAGEREF _Toc202279676 \h </w:instrText>
            </w:r>
            <w:r w:rsidR="006C03A8">
              <w:rPr>
                <w:noProof/>
                <w:webHidden/>
              </w:rPr>
            </w:r>
            <w:r w:rsidR="006C03A8">
              <w:rPr>
                <w:noProof/>
                <w:webHidden/>
              </w:rPr>
              <w:fldChar w:fldCharType="separate"/>
            </w:r>
            <w:r w:rsidR="006C03A8">
              <w:rPr>
                <w:noProof/>
                <w:webHidden/>
              </w:rPr>
              <w:t>3</w:t>
            </w:r>
            <w:r w:rsidR="006C03A8">
              <w:rPr>
                <w:noProof/>
                <w:webHidden/>
              </w:rPr>
              <w:fldChar w:fldCharType="end"/>
            </w:r>
          </w:hyperlink>
        </w:p>
        <w:p w14:paraId="53AAF7CB" w14:textId="77777777" w:rsidR="006C03A8" w:rsidRDefault="0065106D">
          <w:pPr>
            <w:pStyle w:val="11"/>
            <w:tabs>
              <w:tab w:val="right" w:leader="dot" w:pos="9345"/>
            </w:tabs>
            <w:rPr>
              <w:rFonts w:eastAsiaTheme="minorEastAsia"/>
              <w:noProof/>
              <w:lang w:eastAsia="ru-RU"/>
            </w:rPr>
          </w:pPr>
          <w:hyperlink w:anchor="_Toc202279677" w:history="1">
            <w:r w:rsidR="006C03A8" w:rsidRPr="00643BD9">
              <w:rPr>
                <w:rStyle w:val="a8"/>
                <w:rFonts w:ascii="Times New Roman" w:hAnsi="Times New Roman" w:cs="Times New Roman"/>
                <w:b/>
                <w:noProof/>
              </w:rPr>
              <w:t>2. МЕСТО ДИСЦИПЛИНЫ В СТРУКТУРЕ ОБРАЗОВАТЕЛЬНОЙ ПРОГРАММЫ</w:t>
            </w:r>
            <w:r w:rsidR="006C03A8">
              <w:rPr>
                <w:noProof/>
                <w:webHidden/>
              </w:rPr>
              <w:tab/>
            </w:r>
            <w:r w:rsidR="006C03A8">
              <w:rPr>
                <w:noProof/>
                <w:webHidden/>
              </w:rPr>
              <w:fldChar w:fldCharType="begin"/>
            </w:r>
            <w:r w:rsidR="006C03A8">
              <w:rPr>
                <w:noProof/>
                <w:webHidden/>
              </w:rPr>
              <w:instrText xml:space="preserve"> PAGEREF _Toc202279677 \h </w:instrText>
            </w:r>
            <w:r w:rsidR="006C03A8">
              <w:rPr>
                <w:noProof/>
                <w:webHidden/>
              </w:rPr>
            </w:r>
            <w:r w:rsidR="006C03A8">
              <w:rPr>
                <w:noProof/>
                <w:webHidden/>
              </w:rPr>
              <w:fldChar w:fldCharType="separate"/>
            </w:r>
            <w:r w:rsidR="006C03A8">
              <w:rPr>
                <w:noProof/>
                <w:webHidden/>
              </w:rPr>
              <w:t>3</w:t>
            </w:r>
            <w:r w:rsidR="006C03A8">
              <w:rPr>
                <w:noProof/>
                <w:webHidden/>
              </w:rPr>
              <w:fldChar w:fldCharType="end"/>
            </w:r>
          </w:hyperlink>
        </w:p>
        <w:p w14:paraId="60F1072D" w14:textId="77777777" w:rsidR="006C03A8" w:rsidRDefault="0065106D">
          <w:pPr>
            <w:pStyle w:val="11"/>
            <w:tabs>
              <w:tab w:val="right" w:leader="dot" w:pos="9345"/>
            </w:tabs>
            <w:rPr>
              <w:rFonts w:eastAsiaTheme="minorEastAsia"/>
              <w:noProof/>
              <w:lang w:eastAsia="ru-RU"/>
            </w:rPr>
          </w:pPr>
          <w:hyperlink w:anchor="_Toc202279678" w:history="1">
            <w:r w:rsidR="006C03A8" w:rsidRPr="00643BD9">
              <w:rPr>
                <w:rStyle w:val="a8"/>
                <w:rFonts w:ascii="Times New Roman" w:hAnsi="Times New Roman" w:cs="Times New Roman"/>
                <w:b/>
                <w:noProof/>
              </w:rPr>
              <w:t>3. ПЛАНИРУЕМЫЕ РЕЗУЛЬТАТЫ ОБУЧЕНИЯ ПО ДИСЦИПЛИНЕ</w:t>
            </w:r>
            <w:r w:rsidR="006C03A8">
              <w:rPr>
                <w:noProof/>
                <w:webHidden/>
              </w:rPr>
              <w:tab/>
            </w:r>
            <w:r w:rsidR="006C03A8">
              <w:rPr>
                <w:noProof/>
                <w:webHidden/>
              </w:rPr>
              <w:fldChar w:fldCharType="begin"/>
            </w:r>
            <w:r w:rsidR="006C03A8">
              <w:rPr>
                <w:noProof/>
                <w:webHidden/>
              </w:rPr>
              <w:instrText xml:space="preserve"> PAGEREF _Toc202279678 \h </w:instrText>
            </w:r>
            <w:r w:rsidR="006C03A8">
              <w:rPr>
                <w:noProof/>
                <w:webHidden/>
              </w:rPr>
            </w:r>
            <w:r w:rsidR="006C03A8">
              <w:rPr>
                <w:noProof/>
                <w:webHidden/>
              </w:rPr>
              <w:fldChar w:fldCharType="separate"/>
            </w:r>
            <w:r w:rsidR="006C03A8">
              <w:rPr>
                <w:noProof/>
                <w:webHidden/>
              </w:rPr>
              <w:t>3</w:t>
            </w:r>
            <w:r w:rsidR="006C03A8">
              <w:rPr>
                <w:noProof/>
                <w:webHidden/>
              </w:rPr>
              <w:fldChar w:fldCharType="end"/>
            </w:r>
          </w:hyperlink>
        </w:p>
        <w:p w14:paraId="19AD40C9" w14:textId="77777777" w:rsidR="006C03A8" w:rsidRDefault="0065106D">
          <w:pPr>
            <w:pStyle w:val="11"/>
            <w:tabs>
              <w:tab w:val="right" w:leader="dot" w:pos="9345"/>
            </w:tabs>
            <w:rPr>
              <w:rFonts w:eastAsiaTheme="minorEastAsia"/>
              <w:noProof/>
              <w:lang w:eastAsia="ru-RU"/>
            </w:rPr>
          </w:pPr>
          <w:hyperlink w:anchor="_Toc202279679" w:history="1">
            <w:r w:rsidR="006C03A8" w:rsidRPr="00643BD9">
              <w:rPr>
                <w:rStyle w:val="a8"/>
                <w:rFonts w:ascii="Times New Roman" w:hAnsi="Times New Roman" w:cs="Times New Roman"/>
                <w:b/>
                <w:noProof/>
              </w:rPr>
              <w:t>4. СТРУКТУРА И СОДЕРЖАНИЕ ДИСЦИПЛИНЫ*</w:t>
            </w:r>
            <w:r w:rsidR="006C03A8">
              <w:rPr>
                <w:noProof/>
                <w:webHidden/>
              </w:rPr>
              <w:tab/>
            </w:r>
            <w:r w:rsidR="006C03A8">
              <w:rPr>
                <w:noProof/>
                <w:webHidden/>
              </w:rPr>
              <w:fldChar w:fldCharType="begin"/>
            </w:r>
            <w:r w:rsidR="006C03A8">
              <w:rPr>
                <w:noProof/>
                <w:webHidden/>
              </w:rPr>
              <w:instrText xml:space="preserve"> PAGEREF _Toc202279679 \h </w:instrText>
            </w:r>
            <w:r w:rsidR="006C03A8">
              <w:rPr>
                <w:noProof/>
                <w:webHidden/>
              </w:rPr>
            </w:r>
            <w:r w:rsidR="006C03A8">
              <w:rPr>
                <w:noProof/>
                <w:webHidden/>
              </w:rPr>
              <w:fldChar w:fldCharType="separate"/>
            </w:r>
            <w:r w:rsidR="006C03A8">
              <w:rPr>
                <w:noProof/>
                <w:webHidden/>
              </w:rPr>
              <w:t>3</w:t>
            </w:r>
            <w:r w:rsidR="006C03A8">
              <w:rPr>
                <w:noProof/>
                <w:webHidden/>
              </w:rPr>
              <w:fldChar w:fldCharType="end"/>
            </w:r>
          </w:hyperlink>
        </w:p>
        <w:p w14:paraId="269B2707" w14:textId="77777777" w:rsidR="006C03A8" w:rsidRDefault="0065106D">
          <w:pPr>
            <w:pStyle w:val="11"/>
            <w:tabs>
              <w:tab w:val="right" w:leader="dot" w:pos="9345"/>
            </w:tabs>
            <w:rPr>
              <w:rFonts w:eastAsiaTheme="minorEastAsia"/>
              <w:noProof/>
              <w:lang w:eastAsia="ru-RU"/>
            </w:rPr>
          </w:pPr>
          <w:hyperlink w:anchor="_Toc202279680" w:history="1">
            <w:r w:rsidR="006C03A8" w:rsidRPr="00643BD9">
              <w:rPr>
                <w:rStyle w:val="a8"/>
                <w:rFonts w:ascii="Times New Roman" w:hAnsi="Times New Roman" w:cs="Times New Roman"/>
                <w:b/>
                <w:noProof/>
              </w:rPr>
              <w:t>5. УЧЕБНО-МЕТОДИЧЕСКОЕ И ИНФОРМАЦИОННОЕ ОБЕСПЕЧЕНИЕ ДИСЦИПЛИНЫ</w:t>
            </w:r>
            <w:r w:rsidR="006C03A8">
              <w:rPr>
                <w:noProof/>
                <w:webHidden/>
              </w:rPr>
              <w:tab/>
            </w:r>
            <w:r w:rsidR="006C03A8">
              <w:rPr>
                <w:noProof/>
                <w:webHidden/>
              </w:rPr>
              <w:fldChar w:fldCharType="begin"/>
            </w:r>
            <w:r w:rsidR="006C03A8">
              <w:rPr>
                <w:noProof/>
                <w:webHidden/>
              </w:rPr>
              <w:instrText xml:space="preserve"> PAGEREF _Toc202279680 \h </w:instrText>
            </w:r>
            <w:r w:rsidR="006C03A8">
              <w:rPr>
                <w:noProof/>
                <w:webHidden/>
              </w:rPr>
            </w:r>
            <w:r w:rsidR="006C03A8">
              <w:rPr>
                <w:noProof/>
                <w:webHidden/>
              </w:rPr>
              <w:fldChar w:fldCharType="separate"/>
            </w:r>
            <w:r w:rsidR="006C03A8">
              <w:rPr>
                <w:noProof/>
                <w:webHidden/>
              </w:rPr>
              <w:t>7</w:t>
            </w:r>
            <w:r w:rsidR="006C03A8">
              <w:rPr>
                <w:noProof/>
                <w:webHidden/>
              </w:rPr>
              <w:fldChar w:fldCharType="end"/>
            </w:r>
          </w:hyperlink>
        </w:p>
        <w:p w14:paraId="29350060" w14:textId="77777777" w:rsidR="006C03A8" w:rsidRDefault="0065106D">
          <w:pPr>
            <w:pStyle w:val="21"/>
            <w:tabs>
              <w:tab w:val="right" w:leader="dot" w:pos="9345"/>
            </w:tabs>
            <w:rPr>
              <w:rFonts w:eastAsiaTheme="minorEastAsia"/>
              <w:noProof/>
              <w:lang w:eastAsia="ru-RU"/>
            </w:rPr>
          </w:pPr>
          <w:hyperlink w:anchor="_Toc202279681" w:history="1">
            <w:r w:rsidR="006C03A8" w:rsidRPr="00643BD9">
              <w:rPr>
                <w:rStyle w:val="a8"/>
                <w:rFonts w:ascii="Times New Roman" w:hAnsi="Times New Roman" w:cs="Times New Roman"/>
                <w:b/>
                <w:noProof/>
              </w:rPr>
              <w:t>5.1 Рекомендуемая литература</w:t>
            </w:r>
            <w:r w:rsidR="006C03A8">
              <w:rPr>
                <w:noProof/>
                <w:webHidden/>
              </w:rPr>
              <w:tab/>
            </w:r>
            <w:r w:rsidR="006C03A8">
              <w:rPr>
                <w:noProof/>
                <w:webHidden/>
              </w:rPr>
              <w:fldChar w:fldCharType="begin"/>
            </w:r>
            <w:r w:rsidR="006C03A8">
              <w:rPr>
                <w:noProof/>
                <w:webHidden/>
              </w:rPr>
              <w:instrText xml:space="preserve"> PAGEREF _Toc202279681 \h </w:instrText>
            </w:r>
            <w:r w:rsidR="006C03A8">
              <w:rPr>
                <w:noProof/>
                <w:webHidden/>
              </w:rPr>
            </w:r>
            <w:r w:rsidR="006C03A8">
              <w:rPr>
                <w:noProof/>
                <w:webHidden/>
              </w:rPr>
              <w:fldChar w:fldCharType="separate"/>
            </w:r>
            <w:r w:rsidR="006C03A8">
              <w:rPr>
                <w:noProof/>
                <w:webHidden/>
              </w:rPr>
              <w:t>7</w:t>
            </w:r>
            <w:r w:rsidR="006C03A8">
              <w:rPr>
                <w:noProof/>
                <w:webHidden/>
              </w:rPr>
              <w:fldChar w:fldCharType="end"/>
            </w:r>
          </w:hyperlink>
        </w:p>
        <w:p w14:paraId="715C2BA1" w14:textId="77777777" w:rsidR="006C03A8" w:rsidRDefault="0065106D">
          <w:pPr>
            <w:pStyle w:val="21"/>
            <w:tabs>
              <w:tab w:val="right" w:leader="dot" w:pos="9345"/>
            </w:tabs>
            <w:rPr>
              <w:rFonts w:eastAsiaTheme="minorEastAsia"/>
              <w:noProof/>
              <w:lang w:eastAsia="ru-RU"/>
            </w:rPr>
          </w:pPr>
          <w:hyperlink w:anchor="_Toc202279682" w:history="1">
            <w:r w:rsidR="006C03A8" w:rsidRPr="00643BD9">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6C03A8">
              <w:rPr>
                <w:noProof/>
                <w:webHidden/>
              </w:rPr>
              <w:tab/>
            </w:r>
            <w:r w:rsidR="006C03A8">
              <w:rPr>
                <w:noProof/>
                <w:webHidden/>
              </w:rPr>
              <w:fldChar w:fldCharType="begin"/>
            </w:r>
            <w:r w:rsidR="006C03A8">
              <w:rPr>
                <w:noProof/>
                <w:webHidden/>
              </w:rPr>
              <w:instrText xml:space="preserve"> PAGEREF _Toc202279682 \h </w:instrText>
            </w:r>
            <w:r w:rsidR="006C03A8">
              <w:rPr>
                <w:noProof/>
                <w:webHidden/>
              </w:rPr>
            </w:r>
            <w:r w:rsidR="006C03A8">
              <w:rPr>
                <w:noProof/>
                <w:webHidden/>
              </w:rPr>
              <w:fldChar w:fldCharType="separate"/>
            </w:r>
            <w:r w:rsidR="006C03A8">
              <w:rPr>
                <w:noProof/>
                <w:webHidden/>
              </w:rPr>
              <w:t>8</w:t>
            </w:r>
            <w:r w:rsidR="006C03A8">
              <w:rPr>
                <w:noProof/>
                <w:webHidden/>
              </w:rPr>
              <w:fldChar w:fldCharType="end"/>
            </w:r>
          </w:hyperlink>
        </w:p>
        <w:p w14:paraId="7802A7A3" w14:textId="77777777" w:rsidR="006C03A8" w:rsidRDefault="0065106D">
          <w:pPr>
            <w:pStyle w:val="21"/>
            <w:tabs>
              <w:tab w:val="right" w:leader="dot" w:pos="9345"/>
            </w:tabs>
            <w:rPr>
              <w:rFonts w:eastAsiaTheme="minorEastAsia"/>
              <w:noProof/>
              <w:lang w:eastAsia="ru-RU"/>
            </w:rPr>
          </w:pPr>
          <w:hyperlink w:anchor="_Toc202279683" w:history="1">
            <w:r w:rsidR="006C03A8" w:rsidRPr="00643BD9">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6C03A8">
              <w:rPr>
                <w:noProof/>
                <w:webHidden/>
              </w:rPr>
              <w:tab/>
            </w:r>
            <w:r w:rsidR="006C03A8">
              <w:rPr>
                <w:noProof/>
                <w:webHidden/>
              </w:rPr>
              <w:fldChar w:fldCharType="begin"/>
            </w:r>
            <w:r w:rsidR="006C03A8">
              <w:rPr>
                <w:noProof/>
                <w:webHidden/>
              </w:rPr>
              <w:instrText xml:space="preserve"> PAGEREF _Toc202279683 \h </w:instrText>
            </w:r>
            <w:r w:rsidR="006C03A8">
              <w:rPr>
                <w:noProof/>
                <w:webHidden/>
              </w:rPr>
            </w:r>
            <w:r w:rsidR="006C03A8">
              <w:rPr>
                <w:noProof/>
                <w:webHidden/>
              </w:rPr>
              <w:fldChar w:fldCharType="separate"/>
            </w:r>
            <w:r w:rsidR="006C03A8">
              <w:rPr>
                <w:noProof/>
                <w:webHidden/>
              </w:rPr>
              <w:t>8</w:t>
            </w:r>
            <w:r w:rsidR="006C03A8">
              <w:rPr>
                <w:noProof/>
                <w:webHidden/>
              </w:rPr>
              <w:fldChar w:fldCharType="end"/>
            </w:r>
          </w:hyperlink>
        </w:p>
        <w:p w14:paraId="18E6047D" w14:textId="77777777" w:rsidR="006C03A8" w:rsidRDefault="0065106D">
          <w:pPr>
            <w:pStyle w:val="11"/>
            <w:tabs>
              <w:tab w:val="right" w:leader="dot" w:pos="9345"/>
            </w:tabs>
            <w:rPr>
              <w:rFonts w:eastAsiaTheme="minorEastAsia"/>
              <w:noProof/>
              <w:lang w:eastAsia="ru-RU"/>
            </w:rPr>
          </w:pPr>
          <w:hyperlink w:anchor="_Toc202279684" w:history="1">
            <w:r w:rsidR="006C03A8" w:rsidRPr="00643BD9">
              <w:rPr>
                <w:rStyle w:val="a8"/>
                <w:rFonts w:ascii="Times New Roman" w:hAnsi="Times New Roman" w:cs="Times New Roman"/>
                <w:b/>
                <w:noProof/>
              </w:rPr>
              <w:t>6. МАТЕРИАЛЬНО-ТЕХНИЧЕСКОЕ ОБЕСПЕЧЕНИЕ ДИСЦИПЛИНЫ</w:t>
            </w:r>
            <w:r w:rsidR="006C03A8">
              <w:rPr>
                <w:noProof/>
                <w:webHidden/>
              </w:rPr>
              <w:tab/>
            </w:r>
            <w:r w:rsidR="006C03A8">
              <w:rPr>
                <w:noProof/>
                <w:webHidden/>
              </w:rPr>
              <w:fldChar w:fldCharType="begin"/>
            </w:r>
            <w:r w:rsidR="006C03A8">
              <w:rPr>
                <w:noProof/>
                <w:webHidden/>
              </w:rPr>
              <w:instrText xml:space="preserve"> PAGEREF _Toc202279684 \h </w:instrText>
            </w:r>
            <w:r w:rsidR="006C03A8">
              <w:rPr>
                <w:noProof/>
                <w:webHidden/>
              </w:rPr>
            </w:r>
            <w:r w:rsidR="006C03A8">
              <w:rPr>
                <w:noProof/>
                <w:webHidden/>
              </w:rPr>
              <w:fldChar w:fldCharType="separate"/>
            </w:r>
            <w:r w:rsidR="006C03A8">
              <w:rPr>
                <w:noProof/>
                <w:webHidden/>
              </w:rPr>
              <w:t>9</w:t>
            </w:r>
            <w:r w:rsidR="006C03A8">
              <w:rPr>
                <w:noProof/>
                <w:webHidden/>
              </w:rPr>
              <w:fldChar w:fldCharType="end"/>
            </w:r>
          </w:hyperlink>
        </w:p>
        <w:p w14:paraId="4B46F505" w14:textId="77777777" w:rsidR="006C03A8" w:rsidRDefault="0065106D">
          <w:pPr>
            <w:pStyle w:val="11"/>
            <w:tabs>
              <w:tab w:val="right" w:leader="dot" w:pos="9345"/>
            </w:tabs>
            <w:rPr>
              <w:rFonts w:eastAsiaTheme="minorEastAsia"/>
              <w:noProof/>
              <w:lang w:eastAsia="ru-RU"/>
            </w:rPr>
          </w:pPr>
          <w:hyperlink w:anchor="_Toc202279685" w:history="1">
            <w:r w:rsidR="006C03A8" w:rsidRPr="00643BD9">
              <w:rPr>
                <w:rStyle w:val="a8"/>
                <w:rFonts w:ascii="Times New Roman" w:hAnsi="Times New Roman" w:cs="Times New Roman"/>
                <w:b/>
                <w:noProof/>
              </w:rPr>
              <w:t>7. МЕТОДИЧЕСКИЕ УКАЗАНИЯ ДЛЯ ОБУЧАЮЩЕГОСЯ ПО ОСВОЕНИЮ ДИСЦИПЛИНЫ</w:t>
            </w:r>
            <w:r w:rsidR="006C03A8">
              <w:rPr>
                <w:noProof/>
                <w:webHidden/>
              </w:rPr>
              <w:tab/>
            </w:r>
            <w:r w:rsidR="006C03A8">
              <w:rPr>
                <w:noProof/>
                <w:webHidden/>
              </w:rPr>
              <w:fldChar w:fldCharType="begin"/>
            </w:r>
            <w:r w:rsidR="006C03A8">
              <w:rPr>
                <w:noProof/>
                <w:webHidden/>
              </w:rPr>
              <w:instrText xml:space="preserve"> PAGEREF _Toc202279685 \h </w:instrText>
            </w:r>
            <w:r w:rsidR="006C03A8">
              <w:rPr>
                <w:noProof/>
                <w:webHidden/>
              </w:rPr>
            </w:r>
            <w:r w:rsidR="006C03A8">
              <w:rPr>
                <w:noProof/>
                <w:webHidden/>
              </w:rPr>
              <w:fldChar w:fldCharType="separate"/>
            </w:r>
            <w:r w:rsidR="006C03A8">
              <w:rPr>
                <w:noProof/>
                <w:webHidden/>
              </w:rPr>
              <w:t>10</w:t>
            </w:r>
            <w:r w:rsidR="006C03A8">
              <w:rPr>
                <w:noProof/>
                <w:webHidden/>
              </w:rPr>
              <w:fldChar w:fldCharType="end"/>
            </w:r>
          </w:hyperlink>
        </w:p>
        <w:p w14:paraId="7C3290D6" w14:textId="77777777" w:rsidR="006C03A8" w:rsidRDefault="0065106D">
          <w:pPr>
            <w:pStyle w:val="11"/>
            <w:tabs>
              <w:tab w:val="right" w:leader="dot" w:pos="9345"/>
            </w:tabs>
            <w:rPr>
              <w:rFonts w:eastAsiaTheme="minorEastAsia"/>
              <w:noProof/>
              <w:lang w:eastAsia="ru-RU"/>
            </w:rPr>
          </w:pPr>
          <w:hyperlink w:anchor="_Toc202279686" w:history="1">
            <w:r w:rsidR="006C03A8" w:rsidRPr="00643BD9">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6C03A8">
              <w:rPr>
                <w:noProof/>
                <w:webHidden/>
              </w:rPr>
              <w:tab/>
            </w:r>
            <w:r w:rsidR="006C03A8">
              <w:rPr>
                <w:noProof/>
                <w:webHidden/>
              </w:rPr>
              <w:fldChar w:fldCharType="begin"/>
            </w:r>
            <w:r w:rsidR="006C03A8">
              <w:rPr>
                <w:noProof/>
                <w:webHidden/>
              </w:rPr>
              <w:instrText xml:space="preserve"> PAGEREF _Toc202279686 \h </w:instrText>
            </w:r>
            <w:r w:rsidR="006C03A8">
              <w:rPr>
                <w:noProof/>
                <w:webHidden/>
              </w:rPr>
            </w:r>
            <w:r w:rsidR="006C03A8">
              <w:rPr>
                <w:noProof/>
                <w:webHidden/>
              </w:rPr>
              <w:fldChar w:fldCharType="separate"/>
            </w:r>
            <w:r w:rsidR="006C03A8">
              <w:rPr>
                <w:noProof/>
                <w:webHidden/>
              </w:rPr>
              <w:t>11</w:t>
            </w:r>
            <w:r w:rsidR="006C03A8">
              <w:rPr>
                <w:noProof/>
                <w:webHidden/>
              </w:rPr>
              <w:fldChar w:fldCharType="end"/>
            </w:r>
          </w:hyperlink>
        </w:p>
        <w:p w14:paraId="3AEB61A5" w14:textId="77777777" w:rsidR="006C03A8" w:rsidRDefault="0065106D">
          <w:pPr>
            <w:pStyle w:val="11"/>
            <w:tabs>
              <w:tab w:val="right" w:leader="dot" w:pos="9345"/>
            </w:tabs>
            <w:rPr>
              <w:rFonts w:eastAsiaTheme="minorEastAsia"/>
              <w:noProof/>
              <w:lang w:eastAsia="ru-RU"/>
            </w:rPr>
          </w:pPr>
          <w:hyperlink w:anchor="_Toc202279687" w:history="1">
            <w:r w:rsidR="006C03A8" w:rsidRPr="00643BD9">
              <w:rPr>
                <w:rStyle w:val="a8"/>
                <w:rFonts w:ascii="Times New Roman" w:hAnsi="Times New Roman" w:cs="Times New Roman"/>
                <w:b/>
                <w:noProof/>
              </w:rPr>
              <w:t>ФОНД ОЦЕНОЧНЫХ СРЕДСТВ</w:t>
            </w:r>
            <w:r w:rsidR="006C03A8">
              <w:rPr>
                <w:noProof/>
                <w:webHidden/>
              </w:rPr>
              <w:tab/>
            </w:r>
            <w:r w:rsidR="006C03A8">
              <w:rPr>
                <w:noProof/>
                <w:webHidden/>
              </w:rPr>
              <w:fldChar w:fldCharType="begin"/>
            </w:r>
            <w:r w:rsidR="006C03A8">
              <w:rPr>
                <w:noProof/>
                <w:webHidden/>
              </w:rPr>
              <w:instrText xml:space="preserve"> PAGEREF _Toc202279687 \h </w:instrText>
            </w:r>
            <w:r w:rsidR="006C03A8">
              <w:rPr>
                <w:noProof/>
                <w:webHidden/>
              </w:rPr>
            </w:r>
            <w:r w:rsidR="006C03A8">
              <w:rPr>
                <w:noProof/>
                <w:webHidden/>
              </w:rPr>
              <w:fldChar w:fldCharType="separate"/>
            </w:r>
            <w:r w:rsidR="006C03A8">
              <w:rPr>
                <w:noProof/>
                <w:webHidden/>
              </w:rPr>
              <w:t>13</w:t>
            </w:r>
            <w:r w:rsidR="006C03A8">
              <w:rPr>
                <w:noProof/>
                <w:webHidden/>
              </w:rPr>
              <w:fldChar w:fldCharType="end"/>
            </w:r>
          </w:hyperlink>
        </w:p>
        <w:p w14:paraId="730DD32D" w14:textId="77777777" w:rsidR="006C03A8" w:rsidRDefault="0065106D">
          <w:pPr>
            <w:pStyle w:val="21"/>
            <w:tabs>
              <w:tab w:val="right" w:leader="dot" w:pos="9345"/>
            </w:tabs>
            <w:rPr>
              <w:rFonts w:eastAsiaTheme="minorEastAsia"/>
              <w:noProof/>
              <w:lang w:eastAsia="ru-RU"/>
            </w:rPr>
          </w:pPr>
          <w:hyperlink w:anchor="_Toc202279688" w:history="1">
            <w:r w:rsidR="006C03A8" w:rsidRPr="00643BD9">
              <w:rPr>
                <w:rStyle w:val="a8"/>
                <w:rFonts w:ascii="Times New Roman" w:hAnsi="Times New Roman" w:cs="Times New Roman"/>
                <w:b/>
                <w:noProof/>
              </w:rPr>
              <w:t>1.1 Контрольные вопросы и задания к промежуточной аттестации</w:t>
            </w:r>
            <w:r w:rsidR="006C03A8">
              <w:rPr>
                <w:noProof/>
                <w:webHidden/>
              </w:rPr>
              <w:tab/>
            </w:r>
            <w:r w:rsidR="006C03A8">
              <w:rPr>
                <w:noProof/>
                <w:webHidden/>
              </w:rPr>
              <w:fldChar w:fldCharType="begin"/>
            </w:r>
            <w:r w:rsidR="006C03A8">
              <w:rPr>
                <w:noProof/>
                <w:webHidden/>
              </w:rPr>
              <w:instrText xml:space="preserve"> PAGEREF _Toc202279688 \h </w:instrText>
            </w:r>
            <w:r w:rsidR="006C03A8">
              <w:rPr>
                <w:noProof/>
                <w:webHidden/>
              </w:rPr>
            </w:r>
            <w:r w:rsidR="006C03A8">
              <w:rPr>
                <w:noProof/>
                <w:webHidden/>
              </w:rPr>
              <w:fldChar w:fldCharType="separate"/>
            </w:r>
            <w:r w:rsidR="006C03A8">
              <w:rPr>
                <w:noProof/>
                <w:webHidden/>
              </w:rPr>
              <w:t>13</w:t>
            </w:r>
            <w:r w:rsidR="006C03A8">
              <w:rPr>
                <w:noProof/>
                <w:webHidden/>
              </w:rPr>
              <w:fldChar w:fldCharType="end"/>
            </w:r>
          </w:hyperlink>
        </w:p>
        <w:p w14:paraId="746B5630" w14:textId="77777777" w:rsidR="006C03A8" w:rsidRDefault="0065106D">
          <w:pPr>
            <w:pStyle w:val="21"/>
            <w:tabs>
              <w:tab w:val="right" w:leader="dot" w:pos="9345"/>
            </w:tabs>
            <w:rPr>
              <w:rFonts w:eastAsiaTheme="minorEastAsia"/>
              <w:noProof/>
              <w:lang w:eastAsia="ru-RU"/>
            </w:rPr>
          </w:pPr>
          <w:hyperlink w:anchor="_Toc202279689" w:history="1">
            <w:r w:rsidR="006C03A8" w:rsidRPr="00643BD9">
              <w:rPr>
                <w:rStyle w:val="a8"/>
                <w:rFonts w:ascii="Times New Roman" w:hAnsi="Times New Roman" w:cs="Times New Roman"/>
                <w:b/>
                <w:noProof/>
              </w:rPr>
              <w:t>1.2 Темы письменных работ</w:t>
            </w:r>
            <w:r w:rsidR="006C03A8">
              <w:rPr>
                <w:noProof/>
                <w:webHidden/>
              </w:rPr>
              <w:tab/>
            </w:r>
            <w:r w:rsidR="006C03A8">
              <w:rPr>
                <w:noProof/>
                <w:webHidden/>
              </w:rPr>
              <w:fldChar w:fldCharType="begin"/>
            </w:r>
            <w:r w:rsidR="006C03A8">
              <w:rPr>
                <w:noProof/>
                <w:webHidden/>
              </w:rPr>
              <w:instrText xml:space="preserve"> PAGEREF _Toc202279689 \h </w:instrText>
            </w:r>
            <w:r w:rsidR="006C03A8">
              <w:rPr>
                <w:noProof/>
                <w:webHidden/>
              </w:rPr>
            </w:r>
            <w:r w:rsidR="006C03A8">
              <w:rPr>
                <w:noProof/>
                <w:webHidden/>
              </w:rPr>
              <w:fldChar w:fldCharType="separate"/>
            </w:r>
            <w:r w:rsidR="006C03A8">
              <w:rPr>
                <w:noProof/>
                <w:webHidden/>
              </w:rPr>
              <w:t>15</w:t>
            </w:r>
            <w:r w:rsidR="006C03A8">
              <w:rPr>
                <w:noProof/>
                <w:webHidden/>
              </w:rPr>
              <w:fldChar w:fldCharType="end"/>
            </w:r>
          </w:hyperlink>
        </w:p>
        <w:p w14:paraId="54D65E68" w14:textId="77777777" w:rsidR="006C03A8" w:rsidRDefault="0065106D">
          <w:pPr>
            <w:pStyle w:val="21"/>
            <w:tabs>
              <w:tab w:val="right" w:leader="dot" w:pos="9345"/>
            </w:tabs>
            <w:rPr>
              <w:rFonts w:eastAsiaTheme="minorEastAsia"/>
              <w:noProof/>
              <w:lang w:eastAsia="ru-RU"/>
            </w:rPr>
          </w:pPr>
          <w:hyperlink w:anchor="_Toc202279690" w:history="1">
            <w:r w:rsidR="006C03A8" w:rsidRPr="00643BD9">
              <w:rPr>
                <w:rStyle w:val="a8"/>
                <w:rFonts w:ascii="Times New Roman" w:hAnsi="Times New Roman" w:cs="Times New Roman"/>
                <w:b/>
                <w:noProof/>
              </w:rPr>
              <w:t>1.3 Контрольные точки</w:t>
            </w:r>
            <w:r w:rsidR="006C03A8">
              <w:rPr>
                <w:noProof/>
                <w:webHidden/>
              </w:rPr>
              <w:tab/>
            </w:r>
            <w:r w:rsidR="006C03A8">
              <w:rPr>
                <w:noProof/>
                <w:webHidden/>
              </w:rPr>
              <w:fldChar w:fldCharType="begin"/>
            </w:r>
            <w:r w:rsidR="006C03A8">
              <w:rPr>
                <w:noProof/>
                <w:webHidden/>
              </w:rPr>
              <w:instrText xml:space="preserve"> PAGEREF _Toc202279690 \h </w:instrText>
            </w:r>
            <w:r w:rsidR="006C03A8">
              <w:rPr>
                <w:noProof/>
                <w:webHidden/>
              </w:rPr>
            </w:r>
            <w:r w:rsidR="006C03A8">
              <w:rPr>
                <w:noProof/>
                <w:webHidden/>
              </w:rPr>
              <w:fldChar w:fldCharType="separate"/>
            </w:r>
            <w:r w:rsidR="006C03A8">
              <w:rPr>
                <w:noProof/>
                <w:webHidden/>
              </w:rPr>
              <w:t>16</w:t>
            </w:r>
            <w:r w:rsidR="006C03A8">
              <w:rPr>
                <w:noProof/>
                <w:webHidden/>
              </w:rPr>
              <w:fldChar w:fldCharType="end"/>
            </w:r>
          </w:hyperlink>
        </w:p>
        <w:p w14:paraId="3EF09612" w14:textId="77777777" w:rsidR="006C03A8" w:rsidRDefault="0065106D">
          <w:pPr>
            <w:pStyle w:val="21"/>
            <w:tabs>
              <w:tab w:val="right" w:leader="dot" w:pos="9345"/>
            </w:tabs>
            <w:rPr>
              <w:rFonts w:eastAsiaTheme="minorEastAsia"/>
              <w:noProof/>
              <w:lang w:eastAsia="ru-RU"/>
            </w:rPr>
          </w:pPr>
          <w:hyperlink w:anchor="_Toc202279691" w:history="1">
            <w:r w:rsidR="006C03A8" w:rsidRPr="00643BD9">
              <w:rPr>
                <w:rStyle w:val="a8"/>
                <w:rFonts w:ascii="Times New Roman" w:hAnsi="Times New Roman" w:cs="Times New Roman"/>
                <w:b/>
                <w:noProof/>
              </w:rPr>
              <w:t>1.4 Другие объекты оценивания</w:t>
            </w:r>
            <w:r w:rsidR="006C03A8">
              <w:rPr>
                <w:noProof/>
                <w:webHidden/>
              </w:rPr>
              <w:tab/>
            </w:r>
            <w:r w:rsidR="006C03A8">
              <w:rPr>
                <w:noProof/>
                <w:webHidden/>
              </w:rPr>
              <w:fldChar w:fldCharType="begin"/>
            </w:r>
            <w:r w:rsidR="006C03A8">
              <w:rPr>
                <w:noProof/>
                <w:webHidden/>
              </w:rPr>
              <w:instrText xml:space="preserve"> PAGEREF _Toc202279691 \h </w:instrText>
            </w:r>
            <w:r w:rsidR="006C03A8">
              <w:rPr>
                <w:noProof/>
                <w:webHidden/>
              </w:rPr>
            </w:r>
            <w:r w:rsidR="006C03A8">
              <w:rPr>
                <w:noProof/>
                <w:webHidden/>
              </w:rPr>
              <w:fldChar w:fldCharType="separate"/>
            </w:r>
            <w:r w:rsidR="006C03A8">
              <w:rPr>
                <w:noProof/>
                <w:webHidden/>
              </w:rPr>
              <w:t>16</w:t>
            </w:r>
            <w:r w:rsidR="006C03A8">
              <w:rPr>
                <w:noProof/>
                <w:webHidden/>
              </w:rPr>
              <w:fldChar w:fldCharType="end"/>
            </w:r>
          </w:hyperlink>
        </w:p>
        <w:p w14:paraId="2EBA05A9" w14:textId="77777777" w:rsidR="006C03A8" w:rsidRDefault="0065106D">
          <w:pPr>
            <w:pStyle w:val="21"/>
            <w:tabs>
              <w:tab w:val="right" w:leader="dot" w:pos="9345"/>
            </w:tabs>
            <w:rPr>
              <w:rFonts w:eastAsiaTheme="minorEastAsia"/>
              <w:noProof/>
              <w:lang w:eastAsia="ru-RU"/>
            </w:rPr>
          </w:pPr>
          <w:hyperlink w:anchor="_Toc202279692" w:history="1">
            <w:r w:rsidR="006C03A8" w:rsidRPr="00643BD9">
              <w:rPr>
                <w:rStyle w:val="a8"/>
                <w:rFonts w:ascii="Times New Roman" w:hAnsi="Times New Roman" w:cs="Times New Roman"/>
                <w:b/>
                <w:noProof/>
              </w:rPr>
              <w:t>1.5 Самостоятельная работа обучающегося</w:t>
            </w:r>
            <w:r w:rsidR="006C03A8">
              <w:rPr>
                <w:noProof/>
                <w:webHidden/>
              </w:rPr>
              <w:tab/>
            </w:r>
            <w:r w:rsidR="006C03A8">
              <w:rPr>
                <w:noProof/>
                <w:webHidden/>
              </w:rPr>
              <w:fldChar w:fldCharType="begin"/>
            </w:r>
            <w:r w:rsidR="006C03A8">
              <w:rPr>
                <w:noProof/>
                <w:webHidden/>
              </w:rPr>
              <w:instrText xml:space="preserve"> PAGEREF _Toc202279692 \h </w:instrText>
            </w:r>
            <w:r w:rsidR="006C03A8">
              <w:rPr>
                <w:noProof/>
                <w:webHidden/>
              </w:rPr>
            </w:r>
            <w:r w:rsidR="006C03A8">
              <w:rPr>
                <w:noProof/>
                <w:webHidden/>
              </w:rPr>
              <w:fldChar w:fldCharType="separate"/>
            </w:r>
            <w:r w:rsidR="006C03A8">
              <w:rPr>
                <w:noProof/>
                <w:webHidden/>
              </w:rPr>
              <w:t>16</w:t>
            </w:r>
            <w:r w:rsidR="006C03A8">
              <w:rPr>
                <w:noProof/>
                <w:webHidden/>
              </w:rPr>
              <w:fldChar w:fldCharType="end"/>
            </w:r>
          </w:hyperlink>
        </w:p>
        <w:p w14:paraId="3177E50F" w14:textId="77777777" w:rsidR="006C03A8" w:rsidRDefault="0065106D">
          <w:pPr>
            <w:pStyle w:val="21"/>
            <w:tabs>
              <w:tab w:val="right" w:leader="dot" w:pos="9345"/>
            </w:tabs>
            <w:rPr>
              <w:rFonts w:eastAsiaTheme="minorEastAsia"/>
              <w:noProof/>
              <w:lang w:eastAsia="ru-RU"/>
            </w:rPr>
          </w:pPr>
          <w:hyperlink w:anchor="_Toc202279693" w:history="1">
            <w:r w:rsidR="006C03A8" w:rsidRPr="00643BD9">
              <w:rPr>
                <w:rStyle w:val="a8"/>
                <w:rFonts w:ascii="Times New Roman" w:hAnsi="Times New Roman" w:cs="Times New Roman"/>
                <w:b/>
                <w:noProof/>
              </w:rPr>
              <w:t>1.6 Шкала оценивания результата</w:t>
            </w:r>
            <w:r w:rsidR="006C03A8">
              <w:rPr>
                <w:noProof/>
                <w:webHidden/>
              </w:rPr>
              <w:tab/>
            </w:r>
            <w:r w:rsidR="006C03A8">
              <w:rPr>
                <w:noProof/>
                <w:webHidden/>
              </w:rPr>
              <w:fldChar w:fldCharType="begin"/>
            </w:r>
            <w:r w:rsidR="006C03A8">
              <w:rPr>
                <w:noProof/>
                <w:webHidden/>
              </w:rPr>
              <w:instrText xml:space="preserve"> PAGEREF _Toc202279693 \h </w:instrText>
            </w:r>
            <w:r w:rsidR="006C03A8">
              <w:rPr>
                <w:noProof/>
                <w:webHidden/>
              </w:rPr>
            </w:r>
            <w:r w:rsidR="006C03A8">
              <w:rPr>
                <w:noProof/>
                <w:webHidden/>
              </w:rPr>
              <w:fldChar w:fldCharType="separate"/>
            </w:r>
            <w:r w:rsidR="006C03A8">
              <w:rPr>
                <w:noProof/>
                <w:webHidden/>
              </w:rPr>
              <w:t>16</w:t>
            </w:r>
            <w:r w:rsidR="006C03A8">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227967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обучающихся системное представление о сущности, содержании и значении маркетинга в процессе управления предприятием сферы гостеприимства и общественного питания.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227967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Маркетинг на предприятиях сферы гостеприимства и общественного питания</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227967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6C03A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C03A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6C03A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C03A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C03A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C03A8" w:rsidRDefault="00751095" w:rsidP="009207A4">
            <w:pPr>
              <w:tabs>
                <w:tab w:val="left" w:pos="0"/>
              </w:tabs>
              <w:jc w:val="center"/>
              <w:rPr>
                <w:rFonts w:ascii="Times New Roman" w:hAnsi="Times New Roman" w:cs="Times New Roman"/>
                <w:lang w:bidi="ru-RU"/>
              </w:rPr>
            </w:pPr>
            <w:r w:rsidRPr="006C03A8">
              <w:rPr>
                <w:rFonts w:ascii="Times New Roman" w:hAnsi="Times New Roman" w:cs="Times New Roman"/>
                <w:b/>
              </w:rPr>
              <w:t xml:space="preserve">Планируемые результаты </w:t>
            </w:r>
            <w:proofErr w:type="gramStart"/>
            <w:r w:rsidRPr="006C03A8">
              <w:rPr>
                <w:rFonts w:ascii="Times New Roman" w:hAnsi="Times New Roman" w:cs="Times New Roman"/>
                <w:b/>
              </w:rPr>
              <w:t>обучения по дисциплине</w:t>
            </w:r>
            <w:proofErr w:type="gramEnd"/>
          </w:p>
          <w:p w14:paraId="4A80ACB9" w14:textId="77777777" w:rsidR="00751095" w:rsidRPr="006C03A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C03A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C03A8" w:rsidRDefault="00FD518F" w:rsidP="009207A4">
            <w:pPr>
              <w:widowControl w:val="0"/>
              <w:tabs>
                <w:tab w:val="left" w:pos="0"/>
              </w:tabs>
              <w:autoSpaceDE w:val="0"/>
              <w:autoSpaceDN w:val="0"/>
              <w:rPr>
                <w:rFonts w:ascii="Times New Roman" w:hAnsi="Times New Roman" w:cs="Times New Roman"/>
              </w:rPr>
            </w:pPr>
            <w:r w:rsidRPr="006C03A8">
              <w:rPr>
                <w:rFonts w:ascii="Times New Roman" w:hAnsi="Times New Roman" w:cs="Times New Roman"/>
              </w:rPr>
              <w:t xml:space="preserve">ПК-4 - </w:t>
            </w:r>
            <w:proofErr w:type="gramStart"/>
            <w:r w:rsidRPr="006C03A8">
              <w:rPr>
                <w:rFonts w:ascii="Times New Roman" w:hAnsi="Times New Roman" w:cs="Times New Roman"/>
              </w:rPr>
              <w:t>Способен</w:t>
            </w:r>
            <w:proofErr w:type="gramEnd"/>
            <w:r w:rsidRPr="006C03A8">
              <w:rPr>
                <w:rFonts w:ascii="Times New Roman" w:hAnsi="Times New Roman" w:cs="Times New Roman"/>
              </w:rPr>
              <w:t xml:space="preserve"> применять современные технологии организации ценовой и сбытовой политики организаций сферы гостеприимства и/или общественного питания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C03A8" w:rsidRDefault="00FD518F" w:rsidP="009207A4">
            <w:pPr>
              <w:widowControl w:val="0"/>
              <w:tabs>
                <w:tab w:val="left" w:pos="0"/>
              </w:tabs>
              <w:autoSpaceDE w:val="0"/>
              <w:autoSpaceDN w:val="0"/>
              <w:rPr>
                <w:rFonts w:ascii="Times New Roman" w:hAnsi="Times New Roman" w:cs="Times New Roman"/>
                <w:lang w:bidi="ru-RU"/>
              </w:rPr>
            </w:pPr>
            <w:r w:rsidRPr="006C03A8">
              <w:rPr>
                <w:rFonts w:ascii="Times New Roman" w:hAnsi="Times New Roman" w:cs="Times New Roman"/>
                <w:lang w:bidi="ru-RU"/>
              </w:rPr>
              <w:t>ПК-4.2 - Осуществляет сбор и анализ данных о результатах деятельности организаций сферы гостеприимства и общественного питания с помощью современных технологий, осуществляет анализ и управление источниками дохода организации сферы гостеприимства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6C03A8" w:rsidRDefault="00751095" w:rsidP="009207A4">
            <w:pPr>
              <w:autoSpaceDE w:val="0"/>
              <w:autoSpaceDN w:val="0"/>
              <w:adjustRightInd w:val="0"/>
              <w:jc w:val="both"/>
              <w:rPr>
                <w:rFonts w:ascii="Times New Roman" w:hAnsi="Times New Roman" w:cs="Times New Roman"/>
              </w:rPr>
            </w:pPr>
            <w:r w:rsidRPr="006C03A8">
              <w:rPr>
                <w:rFonts w:ascii="Times New Roman" w:hAnsi="Times New Roman" w:cs="Times New Roman"/>
              </w:rPr>
              <w:t xml:space="preserve">Знать: </w:t>
            </w:r>
            <w:r w:rsidR="00316402" w:rsidRPr="006C03A8">
              <w:rPr>
                <w:rFonts w:ascii="Times New Roman" w:hAnsi="Times New Roman" w:cs="Times New Roman"/>
              </w:rPr>
              <w:t>сущность и содержание маркетинговой деятельности, технологию анализа и управления источниками дохода организаций сферы гостеприимства</w:t>
            </w:r>
            <w:r w:rsidRPr="006C03A8">
              <w:rPr>
                <w:rFonts w:ascii="Times New Roman" w:hAnsi="Times New Roman" w:cs="Times New Roman"/>
              </w:rPr>
              <w:t xml:space="preserve"> </w:t>
            </w:r>
          </w:p>
          <w:p w14:paraId="1D618C66" w14:textId="00124F5A" w:rsidR="00751095" w:rsidRPr="006C03A8" w:rsidRDefault="00751095" w:rsidP="009207A4">
            <w:pPr>
              <w:autoSpaceDE w:val="0"/>
              <w:autoSpaceDN w:val="0"/>
              <w:adjustRightInd w:val="0"/>
              <w:jc w:val="both"/>
              <w:rPr>
                <w:rFonts w:ascii="Times New Roman" w:hAnsi="Times New Roman" w:cs="Times New Roman"/>
              </w:rPr>
            </w:pPr>
            <w:r w:rsidRPr="006C03A8">
              <w:rPr>
                <w:rFonts w:ascii="Times New Roman" w:hAnsi="Times New Roman" w:cs="Times New Roman"/>
              </w:rPr>
              <w:t xml:space="preserve">Уметь: </w:t>
            </w:r>
            <w:r w:rsidR="00FD518F" w:rsidRPr="006C03A8">
              <w:rPr>
                <w:rFonts w:ascii="Times New Roman" w:hAnsi="Times New Roman" w:cs="Times New Roman"/>
              </w:rPr>
              <w:t>применять современные технологии формирования товарной, ценовой, коммуникационной и сбытовой политик организаций сферы гостеприимства и общественного питания</w:t>
            </w:r>
            <w:proofErr w:type="gramStart"/>
            <w:r w:rsidR="00FD518F" w:rsidRPr="006C03A8">
              <w:rPr>
                <w:rFonts w:ascii="Times New Roman" w:hAnsi="Times New Roman" w:cs="Times New Roman"/>
              </w:rPr>
              <w:t>.</w:t>
            </w:r>
            <w:r w:rsidRPr="006C03A8">
              <w:rPr>
                <w:rFonts w:ascii="Times New Roman" w:hAnsi="Times New Roman" w:cs="Times New Roman"/>
              </w:rPr>
              <w:t xml:space="preserve">. </w:t>
            </w:r>
            <w:proofErr w:type="gramEnd"/>
          </w:p>
          <w:p w14:paraId="253C4FDD" w14:textId="597ACE7D" w:rsidR="00751095" w:rsidRPr="006C03A8" w:rsidRDefault="00751095" w:rsidP="00FD518F">
            <w:pPr>
              <w:autoSpaceDE w:val="0"/>
              <w:autoSpaceDN w:val="0"/>
              <w:adjustRightInd w:val="0"/>
              <w:jc w:val="both"/>
              <w:rPr>
                <w:rFonts w:ascii="Times New Roman" w:hAnsi="Times New Roman" w:cs="Times New Roman"/>
                <w:lang w:bidi="ru-RU"/>
              </w:rPr>
            </w:pPr>
            <w:r w:rsidRPr="006C03A8">
              <w:rPr>
                <w:rFonts w:ascii="Times New Roman" w:hAnsi="Times New Roman" w:cs="Times New Roman"/>
              </w:rPr>
              <w:t xml:space="preserve">Владеть: </w:t>
            </w:r>
            <w:r w:rsidR="00FD518F" w:rsidRPr="006C03A8">
              <w:rPr>
                <w:rFonts w:ascii="Times New Roman" w:hAnsi="Times New Roman" w:cs="Times New Roman"/>
              </w:rPr>
              <w:t>навыками сбора и анализа данных о результатах деятельности организаций сферы гостеприимства и общественного питания с помощью современных технологий</w:t>
            </w:r>
            <w:r w:rsidRPr="006C03A8">
              <w:rPr>
                <w:rFonts w:ascii="Times New Roman" w:hAnsi="Times New Roman" w:cs="Times New Roman"/>
              </w:rPr>
              <w:t>.</w:t>
            </w:r>
          </w:p>
        </w:tc>
      </w:tr>
    </w:tbl>
    <w:p w14:paraId="010B1EC2" w14:textId="77777777" w:rsidR="00E1429F" w:rsidRPr="006C03A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227967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В МАРКЕТИНГ ГОСТЕПРИИМСТВА И ОБЩЕСТВЕННОГО ПИТАНИЯ.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Этимология слова «маркетинг». Основные подходы к определению понятия «маркетинг». Маркетинг как наука управления развитием общества, отрасли, предприятия. Основные понятия маркетинга: нужды, потребности, запросы, потребительская ценность, качество предоставляемой гостиничной услуги, товар (услуга), сделка, рынок, потребительская удовлетворенность. Роль маркетинга в социальных взаимодействиях.</w:t>
            </w:r>
            <w:r w:rsidRPr="00352B6F">
              <w:rPr>
                <w:lang w:bidi="ru-RU"/>
              </w:rPr>
              <w:br/>
              <w:t>Маркетинг и рынок. Рынок производителя и рынок потребителя. Маркетинг и менеджмент: соотношение понятий. Виды маркетинга в зависимости от спроса и сферы применения. Значение маркетинга в процессе управления предприятием гостеприимства.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18D422B" w14:textId="77777777" w:rsidTr="005B37A7">
        <w:trPr>
          <w:trHeight w:val="283"/>
        </w:trPr>
        <w:tc>
          <w:tcPr>
            <w:tcW w:w="1024" w:type="pct"/>
            <w:shd w:val="clear" w:color="auto" w:fill="auto"/>
            <w:vAlign w:val="center"/>
          </w:tcPr>
          <w:p w14:paraId="6408D8D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СОДЕРЖАНИЕ И СОЦИАЛЬНО-ЭКОНОМИЧЕСКАЯ СУЩНОСТЬ МАРКЕТИНГА НА ПРЕДПРИЯТИЯХ ГОСТЕПРИИМСТВА И ОБЩЕСТВЕННОГО ПИТАНИЯ.</w:t>
            </w:r>
          </w:p>
        </w:tc>
        <w:tc>
          <w:tcPr>
            <w:tcW w:w="2543" w:type="pct"/>
            <w:gridSpan w:val="2"/>
            <w:shd w:val="clear" w:color="auto" w:fill="auto"/>
          </w:tcPr>
          <w:p w14:paraId="42747D5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Эволюция развития маркетинга: концепция совершенствования производства, концепция совершенствования товара, концепция интенсификации коммерческих усилий, концепция интегрированного маркетинга, концепция социально-этичного маркетинга. Развитие маркетинга в России.</w:t>
            </w:r>
            <w:r w:rsidRPr="00352B6F">
              <w:rPr>
                <w:lang w:bidi="ru-RU"/>
              </w:rPr>
              <w:br/>
              <w:t xml:space="preserve">Становление и развитие маркетинга гостиничных услуг.  Особенности развития маркетинга гостеприимства в России, соответствующего современным стандартам и удовлетворяющим потребности потребителя. Функциональная структура маркетинга. Основные задачи, составляющие содержание маркетинговой деятельности по И. </w:t>
            </w:r>
            <w:proofErr w:type="spellStart"/>
            <w:r w:rsidRPr="00352B6F">
              <w:rPr>
                <w:lang w:bidi="ru-RU"/>
              </w:rPr>
              <w:t>Кретову</w:t>
            </w:r>
            <w:proofErr w:type="spellEnd"/>
            <w:r w:rsidRPr="00352B6F">
              <w:rPr>
                <w:lang w:bidi="ru-RU"/>
              </w:rPr>
              <w:t xml:space="preserve"> и Ф. </w:t>
            </w:r>
            <w:proofErr w:type="spellStart"/>
            <w:r w:rsidRPr="00352B6F">
              <w:rPr>
                <w:lang w:bidi="ru-RU"/>
              </w:rPr>
              <w:t>Котлеру</w:t>
            </w:r>
            <w:proofErr w:type="spellEnd"/>
            <w:r w:rsidRPr="00352B6F">
              <w:rPr>
                <w:lang w:bidi="ru-RU"/>
              </w:rPr>
              <w:t>. Производственная и маркетинговая организационные культуры на гостиничных предприятиях.</w:t>
            </w:r>
          </w:p>
        </w:tc>
        <w:tc>
          <w:tcPr>
            <w:tcW w:w="357" w:type="pct"/>
            <w:gridSpan w:val="2"/>
            <w:shd w:val="clear" w:color="auto" w:fill="auto"/>
            <w:vAlign w:val="center"/>
          </w:tcPr>
          <w:p w14:paraId="09F836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25102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8E38FE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14C9C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2F98348" w14:textId="77777777" w:rsidTr="005B37A7">
        <w:trPr>
          <w:trHeight w:val="283"/>
        </w:trPr>
        <w:tc>
          <w:tcPr>
            <w:tcW w:w="1024" w:type="pct"/>
            <w:shd w:val="clear" w:color="auto" w:fill="auto"/>
            <w:vAlign w:val="center"/>
          </w:tcPr>
          <w:p w14:paraId="2330168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МАРКЕТИНГОВАЯ СРЕДА ПРЕДПРИЯТИЙ СФЕРЫ ГОСТЕПРИИМСТВА И ОБЩЕСТВЕННОГО ПИТАНИЯ.</w:t>
            </w:r>
          </w:p>
        </w:tc>
        <w:tc>
          <w:tcPr>
            <w:tcW w:w="2543" w:type="pct"/>
            <w:gridSpan w:val="2"/>
            <w:shd w:val="clear" w:color="auto" w:fill="auto"/>
          </w:tcPr>
          <w:p w14:paraId="06DE228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маркетинговой среды. Внешняя макросреда маркетинга и основные факторы, её определяющие. Основные объекты изучения гостиничного рынка. Конъюнктура рынка. Определение ёмкости и доли рынка. Внешняя микросреда маркетинга: конкуренты, поставщики, потребители, контактные аудитории, посредники. Виды конкуренции. Конкуренты: прямые и косвенные. Элементы анализа конкурентов. Понятие конкурентоспособности, конкурентные преимущества. Ориентация на потребителя – основной принцип современного маркетинга. Факторы, оказывающие влияние на потребителей. Мотивы поведения потребителей. «Черный ящик» потребителя. Характеристика процесса принятия решения о приобретении продуктов. Оценка степени удовлетворённости / неудовлетворённости потребителей. Понятие контактных аудиторий и их классификация. Виды посредников. Характеристика элементов внутренней среды маркетинга. Маркетинговая формула гостиничного предприятия.</w:t>
            </w:r>
          </w:p>
        </w:tc>
        <w:tc>
          <w:tcPr>
            <w:tcW w:w="357" w:type="pct"/>
            <w:gridSpan w:val="2"/>
            <w:shd w:val="clear" w:color="auto" w:fill="auto"/>
            <w:vAlign w:val="center"/>
          </w:tcPr>
          <w:p w14:paraId="12DE50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5C1E41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A59574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7566E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455666A8" w14:textId="77777777" w:rsidTr="005B37A7">
        <w:trPr>
          <w:trHeight w:val="283"/>
        </w:trPr>
        <w:tc>
          <w:tcPr>
            <w:tcW w:w="1024" w:type="pct"/>
            <w:shd w:val="clear" w:color="auto" w:fill="auto"/>
            <w:vAlign w:val="center"/>
          </w:tcPr>
          <w:p w14:paraId="692E596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МАРКЕТИНГОВОЕ ИССЛЕДОВАНИЕ И СИСТЕМА МАРКЕТИНГОВОЙ ИНФОРМАЦИИ НА ПРЕДПРИЯТИЯХ ГОСТЕПРИИМСТВА И ОБЩЕСТВЕННОГО ПИТАНИЯ.</w:t>
            </w:r>
          </w:p>
        </w:tc>
        <w:tc>
          <w:tcPr>
            <w:tcW w:w="2543" w:type="pct"/>
            <w:gridSpan w:val="2"/>
            <w:shd w:val="clear" w:color="auto" w:fill="auto"/>
          </w:tcPr>
          <w:p w14:paraId="322925E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задачи маркетинговых исследований. Методические основы маркетинговых исследований. Направления типичных маркетинговых исследований. Виды маркетинговых исследований. Современные научные принципы и методы маркетинговых исследований рынка гостиничных услуг. Кабинетные исследования: контент-анализ, классический анализ документов и др. Полевые исследования: опрос, наблюдение, эксперимент (тестирование) и технология их проведения. Методика составления опросного листа: выборка, закрытые и открытые вопросы. Правила и процедуры маркетинговых исследований. Характеристика этапов процесса маркетинговых исследований. SWOT-анализ – маркетинговый метод исследования рынка. Классификация маркетинговой информации. Источники внутренней маркетинговой информации. Источники внешней маркетинговой информации. Количественная и качественная информация. Процесс формирования информации. Маркетинговая информационная система (МИС). Роль информационных технологий в работе МИС.</w:t>
            </w:r>
          </w:p>
        </w:tc>
        <w:tc>
          <w:tcPr>
            <w:tcW w:w="357" w:type="pct"/>
            <w:gridSpan w:val="2"/>
            <w:shd w:val="clear" w:color="auto" w:fill="auto"/>
            <w:vAlign w:val="center"/>
          </w:tcPr>
          <w:p w14:paraId="6F9EF19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FA636C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690F1F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9FAA5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CC9E033" w14:textId="77777777" w:rsidTr="005B37A7">
        <w:trPr>
          <w:trHeight w:val="283"/>
        </w:trPr>
        <w:tc>
          <w:tcPr>
            <w:tcW w:w="1024" w:type="pct"/>
            <w:shd w:val="clear" w:color="auto" w:fill="auto"/>
            <w:vAlign w:val="center"/>
          </w:tcPr>
          <w:p w14:paraId="1EAD047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МАРКЕТИНГОВЫЕ ИССЛЕДОВАНИЯ ПОТРЕБИТЕЛЕЙ СФЕРЫ ГОСТЕПРИИМСТВА И ВЫБОР ЦЕЛЕВОГО РЫНКА.</w:t>
            </w:r>
          </w:p>
        </w:tc>
        <w:tc>
          <w:tcPr>
            <w:tcW w:w="2543" w:type="pct"/>
            <w:gridSpan w:val="2"/>
            <w:shd w:val="clear" w:color="auto" w:fill="auto"/>
          </w:tcPr>
          <w:p w14:paraId="6E90FD0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Сегментация рынка – важнейшее направление маркетингового исследования рынка гостиничных услуг. Понятие сегментации. Этапы процесса сегментирования. Критерии и методы сегментирования рынка. Идентификация сегментов. Выбор целевого рынка. Понятия «целевой рынок», «рыночная ниша», «рыночное окно». Понятие дифференциации. Особенности дифференцирования гостиничного предприятия. Понятие позиционирования. Атрибуты позиционирования. Карта позиционирования гостиничных предприятий. Принципы эффективного позиционирования. Особенности сегментирования индивидуальных и групповых (корпоративных) потребителей услуг гостеприимства и общественного питания. Мотивы поведения потребителей.</w:t>
            </w:r>
          </w:p>
        </w:tc>
        <w:tc>
          <w:tcPr>
            <w:tcW w:w="357" w:type="pct"/>
            <w:gridSpan w:val="2"/>
            <w:shd w:val="clear" w:color="auto" w:fill="auto"/>
            <w:vAlign w:val="center"/>
          </w:tcPr>
          <w:p w14:paraId="4B46FCE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D613F8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6CFD3F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02CEF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B3E79C5" w14:textId="77777777" w:rsidTr="005B37A7">
        <w:trPr>
          <w:trHeight w:val="283"/>
        </w:trPr>
        <w:tc>
          <w:tcPr>
            <w:tcW w:w="1024" w:type="pct"/>
            <w:shd w:val="clear" w:color="auto" w:fill="auto"/>
            <w:vAlign w:val="center"/>
          </w:tcPr>
          <w:p w14:paraId="37AAC68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ТОВАРНАЯ ПОЛИТИКА НА ПРЕДПРИЯТИЯХ СФЕРЫ ГОСТЕПРИИМСТВА И ОБЩЕСТВЕННОГО ПИТАНИЯ.</w:t>
            </w:r>
          </w:p>
        </w:tc>
        <w:tc>
          <w:tcPr>
            <w:tcW w:w="2543" w:type="pct"/>
            <w:gridSpan w:val="2"/>
            <w:shd w:val="clear" w:color="auto" w:fill="auto"/>
          </w:tcPr>
          <w:p w14:paraId="2D8F76F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Продуктовая политика. Роль и задачи продуктовой политики в маркетинговой политике предприятия. Товар и его коммерческие характеристики. Оценка конкурентоспособности товара. Трёхуровневая модель анализа потребительских свойств продукта. Определение товарной единицы и классификация товаров. Жизненный цикл товара и характеристика его стадий. Корректировка продуктовой политики предприятия в зависимости от стадий ЖЦТ. Политика продления ЖЦТ на других рынках. Изменение продуктовой политики предприятия при появлении новых возможностей. Формирование и предоставление инновационного гостиничного продукта, соответствующего требованиям потребителей. Основные этапы разработки инновационного продукта. Внедрение нового продукта на рынок. Марка и марочная политика. Управление ассортиментом. АВС-анализ товарного ассортимента.</w:t>
            </w:r>
          </w:p>
        </w:tc>
        <w:tc>
          <w:tcPr>
            <w:tcW w:w="357" w:type="pct"/>
            <w:gridSpan w:val="2"/>
            <w:shd w:val="clear" w:color="auto" w:fill="auto"/>
            <w:vAlign w:val="center"/>
          </w:tcPr>
          <w:p w14:paraId="73D3017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0EB62F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140241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B5BDC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06205B6" w14:textId="77777777" w:rsidTr="005B37A7">
        <w:trPr>
          <w:trHeight w:val="283"/>
        </w:trPr>
        <w:tc>
          <w:tcPr>
            <w:tcW w:w="1024" w:type="pct"/>
            <w:shd w:val="clear" w:color="auto" w:fill="auto"/>
            <w:vAlign w:val="center"/>
          </w:tcPr>
          <w:p w14:paraId="26D26BC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ЦЕНОВАЯ ПОЛИТИКА НА ПРЕДПРИЯТИЯХ СФЕРЫ ГОСТЕПРИИМСТВА И ОБЩЕСТВЕННОГО ПИТАНИЯ.</w:t>
            </w:r>
          </w:p>
        </w:tc>
        <w:tc>
          <w:tcPr>
            <w:tcW w:w="2543" w:type="pct"/>
            <w:gridSpan w:val="2"/>
            <w:shd w:val="clear" w:color="auto" w:fill="auto"/>
          </w:tcPr>
          <w:p w14:paraId="717DC32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Ценовая политика. Цена в комплексе маркетинга гостиничного предприятия. Виды цен и особенности их применения. Издержки производства, доходы и определение точки безубыточности. Методы расчёта цен. Спрос, предложение и цены равновесия. Эластичность спроса по ценам. Эластичность предложения. Цена в структуре стадий ЖЦТ. Цена и позиционирование товара. Ценовые стратегии. Виды скидок и условия их применения.</w:t>
            </w:r>
          </w:p>
        </w:tc>
        <w:tc>
          <w:tcPr>
            <w:tcW w:w="357" w:type="pct"/>
            <w:gridSpan w:val="2"/>
            <w:shd w:val="clear" w:color="auto" w:fill="auto"/>
            <w:vAlign w:val="center"/>
          </w:tcPr>
          <w:p w14:paraId="00B5884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F3A4AC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A53DAF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02E6E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ED7F5A4" w14:textId="77777777" w:rsidTr="005B37A7">
        <w:trPr>
          <w:trHeight w:val="283"/>
        </w:trPr>
        <w:tc>
          <w:tcPr>
            <w:tcW w:w="1024" w:type="pct"/>
            <w:shd w:val="clear" w:color="auto" w:fill="auto"/>
            <w:vAlign w:val="center"/>
          </w:tcPr>
          <w:p w14:paraId="2B81FB5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КОММУНИКАЦИОННАЯ ПОЛИТИКА НА ПРЕДПРИЯТИЯХ СФЕРЫ ГОСТЕПРИИМСТВА И ОБЩЕСТВЕННОГО ПИТАНИЯ.</w:t>
            </w:r>
          </w:p>
        </w:tc>
        <w:tc>
          <w:tcPr>
            <w:tcW w:w="2543" w:type="pct"/>
            <w:gridSpan w:val="2"/>
            <w:shd w:val="clear" w:color="auto" w:fill="auto"/>
          </w:tcPr>
          <w:p w14:paraId="349546B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Коммуникационная политика. Роль коммуникационной политики в комплексе маркетинга. Целевые аудитории коммуникаций. Элементы комплекса коммуникаций. Разработка коммуникационной стратегии. Принципы выбора структуры комплекса коммуникаций: реклама, связи с общественностью, стимулирование сбыта, персональные продажи, </w:t>
            </w:r>
            <w:proofErr w:type="spellStart"/>
            <w:r w:rsidRPr="00352B6F">
              <w:rPr>
                <w:lang w:bidi="ru-RU"/>
              </w:rPr>
              <w:t>мерчандайзинг</w:t>
            </w:r>
            <w:proofErr w:type="spellEnd"/>
            <w:r w:rsidRPr="00352B6F">
              <w:rPr>
                <w:lang w:bidi="ru-RU"/>
              </w:rPr>
              <w:t>, спонсорство и др. Разработка бюджета и анализ результатов коммуникационной стратегии. Применение прикладных методов исследовательской деятельности в области формирования и продвижения гостиничного продукта, соответствующего требованиям потребителей.</w:t>
            </w:r>
          </w:p>
        </w:tc>
        <w:tc>
          <w:tcPr>
            <w:tcW w:w="357" w:type="pct"/>
            <w:gridSpan w:val="2"/>
            <w:shd w:val="clear" w:color="auto" w:fill="auto"/>
            <w:vAlign w:val="center"/>
          </w:tcPr>
          <w:p w14:paraId="5DC61D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454E49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7D18A0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A847D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6E2C5A4" w14:textId="77777777" w:rsidTr="005B37A7">
        <w:trPr>
          <w:trHeight w:val="283"/>
        </w:trPr>
        <w:tc>
          <w:tcPr>
            <w:tcW w:w="1024" w:type="pct"/>
            <w:shd w:val="clear" w:color="auto" w:fill="auto"/>
            <w:vAlign w:val="center"/>
          </w:tcPr>
          <w:p w14:paraId="7DF770D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СБЫТОВАЯ ПОЛИТИКА НА ПРЕДПРИЯТИЯХ СФЕРЫ ГОСТЕПРИИМСТВА И ОБЩЕСТВЕННОГО ПИТАНИЯ.</w:t>
            </w:r>
          </w:p>
        </w:tc>
        <w:tc>
          <w:tcPr>
            <w:tcW w:w="2543" w:type="pct"/>
            <w:gridSpan w:val="2"/>
            <w:shd w:val="clear" w:color="auto" w:fill="auto"/>
          </w:tcPr>
          <w:p w14:paraId="18AFCC6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Сбытовая политика. Роль и место продаж в структуре маркетинговых задач. Торговые посредники и их классификация, каналы распределения: уровни и типы организации. Организация оптовой и розничной торговли.  Выбор посредников и определение приемлемой формы работы с ними. Товародвижение. Особенности электронная коммерции в гостиничном бизнесе. Процесс принятия решения о приобретении продукта гостеприимства. Описание пути гостя / клиента предприятия гостеприимства (</w:t>
            </w:r>
            <w:proofErr w:type="spellStart"/>
            <w:r w:rsidRPr="00352B6F">
              <w:rPr>
                <w:lang w:bidi="ru-RU"/>
              </w:rPr>
              <w:t>Customer</w:t>
            </w:r>
            <w:proofErr w:type="spellEnd"/>
            <w:r w:rsidRPr="00352B6F">
              <w:rPr>
                <w:lang w:bidi="ru-RU"/>
              </w:rPr>
              <w:t xml:space="preserve"> </w:t>
            </w:r>
            <w:proofErr w:type="spellStart"/>
            <w:r w:rsidRPr="00352B6F">
              <w:rPr>
                <w:lang w:bidi="ru-RU"/>
              </w:rPr>
              <w:t>Journey</w:t>
            </w:r>
            <w:proofErr w:type="spellEnd"/>
            <w:r w:rsidRPr="00352B6F">
              <w:rPr>
                <w:lang w:bidi="ru-RU"/>
              </w:rPr>
              <w:t xml:space="preserve"> </w:t>
            </w:r>
            <w:proofErr w:type="spellStart"/>
            <w:r w:rsidRPr="00352B6F">
              <w:rPr>
                <w:lang w:bidi="ru-RU"/>
              </w:rPr>
              <w:t>Map</w:t>
            </w:r>
            <w:proofErr w:type="spellEnd"/>
            <w:r w:rsidRPr="00352B6F">
              <w:rPr>
                <w:lang w:bidi="ru-RU"/>
              </w:rPr>
              <w:t>).</w:t>
            </w:r>
          </w:p>
        </w:tc>
        <w:tc>
          <w:tcPr>
            <w:tcW w:w="357" w:type="pct"/>
            <w:gridSpan w:val="2"/>
            <w:shd w:val="clear" w:color="auto" w:fill="auto"/>
            <w:vAlign w:val="center"/>
          </w:tcPr>
          <w:p w14:paraId="2B417A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A01022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3BD6CD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061F1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F290F83" w14:textId="77777777" w:rsidTr="005B37A7">
        <w:trPr>
          <w:trHeight w:val="283"/>
        </w:trPr>
        <w:tc>
          <w:tcPr>
            <w:tcW w:w="1024" w:type="pct"/>
            <w:shd w:val="clear" w:color="auto" w:fill="auto"/>
            <w:vAlign w:val="center"/>
          </w:tcPr>
          <w:p w14:paraId="44C4DEC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УПРАВЛЕНИЕ МАРКЕТИНГОМ НА ПРЕДПРИЯТИЯХ СФЕРЫ ГОСТЕПРИИМСТВА И ОБЩЕСТВЕННОГО ПИТАНИЯ.</w:t>
            </w:r>
          </w:p>
        </w:tc>
        <w:tc>
          <w:tcPr>
            <w:tcW w:w="2543" w:type="pct"/>
            <w:gridSpan w:val="2"/>
            <w:shd w:val="clear" w:color="auto" w:fill="auto"/>
          </w:tcPr>
          <w:p w14:paraId="4FA4171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Стратегические и конъюнктурные приоритеты маркетинга. Роль и место маркетинговых исследований в предплановом анализе. Матрица </w:t>
            </w:r>
            <w:proofErr w:type="spellStart"/>
            <w:r w:rsidRPr="00352B6F">
              <w:rPr>
                <w:lang w:bidi="ru-RU"/>
              </w:rPr>
              <w:t>Ансоффа</w:t>
            </w:r>
            <w:proofErr w:type="spellEnd"/>
            <w:r w:rsidRPr="00352B6F">
              <w:rPr>
                <w:lang w:bidi="ru-RU"/>
              </w:rPr>
              <w:t xml:space="preserve"> - формальный метод построения стратегий. Матрица Бостонской консультационной группы и формирование инвестиционного портфеля фирмы. Процесс разработки маркетинговых стратегий и программы маркетинга для формирования и продвижения гостиничного продукта, соответствующего требованиям потребителей. Основные факторы, определяющие размеры бюджета маркетинга гостиничного предприятия. Основные методы определения бюджета маркетинга: метод «фиксированного процента»; финансирование «от возможностей»; метод соответствия конкуренту; метод «цель – задание»; метод планирования на основе показателей целевой прибыли. Подходы к организационному построению службы маркетинга. Зависимость организационных структур служб маркетинга от содержания решаемых ими задач на предприятиях сферы гостеприимства и общественного питания.</w:t>
            </w:r>
          </w:p>
        </w:tc>
        <w:tc>
          <w:tcPr>
            <w:tcW w:w="357" w:type="pct"/>
            <w:gridSpan w:val="2"/>
            <w:shd w:val="clear" w:color="auto" w:fill="auto"/>
            <w:vAlign w:val="center"/>
          </w:tcPr>
          <w:p w14:paraId="6517C0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B2E961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5420B5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B9C78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32280043" w14:textId="77777777" w:rsidR="006C03A8" w:rsidRPr="007E6725" w:rsidRDefault="006C03A8" w:rsidP="006C03A8">
      <w:pPr>
        <w:pStyle w:val="1"/>
        <w:jc w:val="center"/>
        <w:rPr>
          <w:rFonts w:ascii="Times New Roman" w:hAnsi="Times New Roman" w:cs="Times New Roman"/>
          <w:b/>
          <w:color w:val="auto"/>
          <w:sz w:val="28"/>
          <w:szCs w:val="28"/>
        </w:rPr>
      </w:pPr>
      <w:bookmarkStart w:id="8" w:name="_Toc202279680"/>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439ED2DF" w14:textId="77777777" w:rsidR="006C03A8" w:rsidRPr="007E6725" w:rsidRDefault="006C03A8" w:rsidP="006C03A8"/>
    <w:p w14:paraId="3F0C8842" w14:textId="77777777" w:rsidR="006C03A8" w:rsidRPr="005F42A5" w:rsidRDefault="006C03A8" w:rsidP="006C03A8">
      <w:pPr>
        <w:pStyle w:val="2"/>
        <w:jc w:val="center"/>
        <w:rPr>
          <w:rFonts w:ascii="Times New Roman" w:hAnsi="Times New Roman" w:cs="Times New Roman"/>
          <w:b/>
          <w:color w:val="auto"/>
          <w:sz w:val="28"/>
          <w:szCs w:val="28"/>
        </w:rPr>
      </w:pPr>
      <w:bookmarkStart w:id="9" w:name="_Toc202279681"/>
      <w:r w:rsidRPr="005F42A5">
        <w:rPr>
          <w:rFonts w:ascii="Times New Roman" w:hAnsi="Times New Roman" w:cs="Times New Roman"/>
          <w:b/>
          <w:color w:val="auto"/>
          <w:sz w:val="28"/>
          <w:szCs w:val="28"/>
        </w:rPr>
        <w:t>5.1 Рекомендуемая литература</w:t>
      </w:r>
      <w:bookmarkEnd w:id="9"/>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442"/>
        <w:gridCol w:w="3665"/>
      </w:tblGrid>
      <w:tr w:rsidR="006C03A8" w:rsidRPr="007E6725" w14:paraId="3478C404" w14:textId="77777777" w:rsidTr="00601D56">
        <w:trPr>
          <w:trHeight w:val="641"/>
        </w:trPr>
        <w:tc>
          <w:tcPr>
            <w:tcW w:w="4080" w:type="pct"/>
            <w:shd w:val="clear" w:color="auto" w:fill="auto"/>
            <w:vAlign w:val="center"/>
            <w:hideMark/>
          </w:tcPr>
          <w:p w14:paraId="5ED41E3F" w14:textId="77777777" w:rsidR="006C03A8" w:rsidRPr="007E6725" w:rsidRDefault="006C03A8" w:rsidP="00601D56">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0A9941AA" w14:textId="77777777" w:rsidR="006C03A8" w:rsidRPr="007E6725" w:rsidRDefault="006C03A8" w:rsidP="00601D56">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6C03A8" w:rsidRPr="007E6725" w14:paraId="283E0DF2" w14:textId="77777777" w:rsidTr="00601D56">
        <w:trPr>
          <w:trHeight w:val="354"/>
        </w:trPr>
        <w:tc>
          <w:tcPr>
            <w:tcW w:w="4080" w:type="pct"/>
            <w:shd w:val="clear" w:color="auto" w:fill="auto"/>
            <w:vAlign w:val="center"/>
          </w:tcPr>
          <w:p w14:paraId="18049C35" w14:textId="77777777" w:rsidR="006C03A8" w:rsidRPr="007E6725" w:rsidRDefault="006C03A8" w:rsidP="00601D56">
            <w:pPr>
              <w:rPr>
                <w:rFonts w:ascii="Times New Roman" w:hAnsi="Times New Roman" w:cs="Times New Roman"/>
                <w:lang w:val="en-US" w:bidi="ru-RU"/>
              </w:rPr>
            </w:pPr>
            <w:proofErr w:type="spellStart"/>
            <w:r w:rsidRPr="006509DE">
              <w:rPr>
                <w:rFonts w:ascii="Times New Roman" w:hAnsi="Times New Roman" w:cs="Times New Roman"/>
                <w:sz w:val="24"/>
                <w:szCs w:val="24"/>
              </w:rPr>
              <w:t>Руглова</w:t>
            </w:r>
            <w:proofErr w:type="spellEnd"/>
            <w:r w:rsidRPr="006509DE">
              <w:rPr>
                <w:rFonts w:ascii="Times New Roman" w:hAnsi="Times New Roman" w:cs="Times New Roman"/>
                <w:sz w:val="24"/>
                <w:szCs w:val="24"/>
              </w:rPr>
              <w:t xml:space="preserve"> Л.В.. Маркетинг гостиничного предприятия: учебное пособие / </w:t>
            </w:r>
            <w:proofErr w:type="spellStart"/>
            <w:r w:rsidRPr="006509DE">
              <w:rPr>
                <w:rFonts w:ascii="Times New Roman" w:hAnsi="Times New Roman" w:cs="Times New Roman"/>
                <w:sz w:val="24"/>
                <w:szCs w:val="24"/>
              </w:rPr>
              <w:t>Л.В.Руглова</w:t>
            </w:r>
            <w:proofErr w:type="spellEnd"/>
            <w:r w:rsidRPr="006509DE">
              <w:rPr>
                <w:rFonts w:ascii="Times New Roman" w:hAnsi="Times New Roman" w:cs="Times New Roman"/>
                <w:sz w:val="24"/>
                <w:szCs w:val="24"/>
              </w:rPr>
              <w:t xml:space="preserve">, </w:t>
            </w:r>
            <w:proofErr w:type="spellStart"/>
            <w:r w:rsidRPr="006509DE">
              <w:rPr>
                <w:rFonts w:ascii="Times New Roman" w:hAnsi="Times New Roman" w:cs="Times New Roman"/>
                <w:sz w:val="24"/>
                <w:szCs w:val="24"/>
              </w:rPr>
              <w:t>Н.В.Матолыгина</w:t>
            </w:r>
            <w:proofErr w:type="spellEnd"/>
            <w:r w:rsidRPr="006509DE">
              <w:rPr>
                <w:rFonts w:ascii="Times New Roman" w:hAnsi="Times New Roman" w:cs="Times New Roman"/>
                <w:sz w:val="24"/>
                <w:szCs w:val="24"/>
              </w:rPr>
              <w:t xml:space="preserve"> ; М-во науки и высш. образования</w:t>
            </w:r>
            <w:proofErr w:type="gramStart"/>
            <w:r w:rsidRPr="006509DE">
              <w:rPr>
                <w:rFonts w:ascii="Times New Roman" w:hAnsi="Times New Roman" w:cs="Times New Roman"/>
                <w:sz w:val="24"/>
                <w:szCs w:val="24"/>
              </w:rPr>
              <w:t xml:space="preserve"> Р</w:t>
            </w:r>
            <w:proofErr w:type="gramEnd"/>
            <w:r w:rsidRPr="006509DE">
              <w:rPr>
                <w:rFonts w:ascii="Times New Roman" w:hAnsi="Times New Roman" w:cs="Times New Roman"/>
                <w:sz w:val="24"/>
                <w:szCs w:val="24"/>
              </w:rPr>
              <w:t>ос. Федерации, С.-</w:t>
            </w:r>
            <w:proofErr w:type="spellStart"/>
            <w:r w:rsidRPr="006509DE">
              <w:rPr>
                <w:rFonts w:ascii="Times New Roman" w:hAnsi="Times New Roman" w:cs="Times New Roman"/>
                <w:sz w:val="24"/>
                <w:szCs w:val="24"/>
              </w:rPr>
              <w:t>Петерб</w:t>
            </w:r>
            <w:proofErr w:type="spellEnd"/>
            <w:r w:rsidRPr="006509DE">
              <w:rPr>
                <w:rFonts w:ascii="Times New Roman" w:hAnsi="Times New Roman" w:cs="Times New Roman"/>
                <w:sz w:val="24"/>
                <w:szCs w:val="24"/>
              </w:rPr>
              <w:t xml:space="preserve">. гос. </w:t>
            </w:r>
            <w:proofErr w:type="spellStart"/>
            <w:r w:rsidRPr="006509DE">
              <w:rPr>
                <w:rFonts w:ascii="Times New Roman" w:hAnsi="Times New Roman" w:cs="Times New Roman"/>
                <w:sz w:val="24"/>
                <w:szCs w:val="24"/>
              </w:rPr>
              <w:t>экон</w:t>
            </w:r>
            <w:proofErr w:type="spellEnd"/>
            <w:r w:rsidRPr="006509DE">
              <w:rPr>
                <w:rFonts w:ascii="Times New Roman" w:hAnsi="Times New Roman" w:cs="Times New Roman"/>
                <w:sz w:val="24"/>
                <w:szCs w:val="24"/>
              </w:rPr>
              <w:t>. ун-т, Каф</w:t>
            </w:r>
            <w:proofErr w:type="gramStart"/>
            <w:r w:rsidRPr="006509DE">
              <w:rPr>
                <w:rFonts w:ascii="Times New Roman" w:hAnsi="Times New Roman" w:cs="Times New Roman"/>
                <w:sz w:val="24"/>
                <w:szCs w:val="24"/>
              </w:rPr>
              <w:t>.</w:t>
            </w:r>
            <w:proofErr w:type="gramEnd"/>
            <w:r w:rsidRPr="006509DE">
              <w:rPr>
                <w:rFonts w:ascii="Times New Roman" w:hAnsi="Times New Roman" w:cs="Times New Roman"/>
                <w:sz w:val="24"/>
                <w:szCs w:val="24"/>
              </w:rPr>
              <w:t xml:space="preserve"> </w:t>
            </w:r>
            <w:proofErr w:type="spellStart"/>
            <w:proofErr w:type="gramStart"/>
            <w:r w:rsidRPr="006509DE">
              <w:rPr>
                <w:rFonts w:ascii="Times New Roman" w:hAnsi="Times New Roman" w:cs="Times New Roman"/>
                <w:sz w:val="24"/>
                <w:szCs w:val="24"/>
              </w:rPr>
              <w:t>г</w:t>
            </w:r>
            <w:proofErr w:type="gramEnd"/>
            <w:r w:rsidRPr="006509DE">
              <w:rPr>
                <w:rFonts w:ascii="Times New Roman" w:hAnsi="Times New Roman" w:cs="Times New Roman"/>
                <w:sz w:val="24"/>
                <w:szCs w:val="24"/>
              </w:rPr>
              <w:t>остинич</w:t>
            </w:r>
            <w:proofErr w:type="spellEnd"/>
            <w:r w:rsidRPr="006509DE">
              <w:rPr>
                <w:rFonts w:ascii="Times New Roman" w:hAnsi="Times New Roman" w:cs="Times New Roman"/>
                <w:sz w:val="24"/>
                <w:szCs w:val="24"/>
              </w:rPr>
              <w:t xml:space="preserve">. и </w:t>
            </w:r>
            <w:proofErr w:type="spellStart"/>
            <w:r w:rsidRPr="006509DE">
              <w:rPr>
                <w:rFonts w:ascii="Times New Roman" w:hAnsi="Times New Roman" w:cs="Times New Roman"/>
                <w:sz w:val="24"/>
                <w:szCs w:val="24"/>
              </w:rPr>
              <w:t>рестор</w:t>
            </w:r>
            <w:proofErr w:type="spellEnd"/>
            <w:r w:rsidRPr="006509DE">
              <w:rPr>
                <w:rFonts w:ascii="Times New Roman" w:hAnsi="Times New Roman" w:cs="Times New Roman"/>
                <w:sz w:val="24"/>
                <w:szCs w:val="24"/>
              </w:rPr>
              <w:t>. бизнеса. - СПб</w:t>
            </w:r>
            <w:proofErr w:type="gramStart"/>
            <w:r w:rsidRPr="006509DE">
              <w:rPr>
                <w:rFonts w:ascii="Times New Roman" w:hAnsi="Times New Roman" w:cs="Times New Roman"/>
                <w:sz w:val="24"/>
                <w:szCs w:val="24"/>
              </w:rPr>
              <w:t xml:space="preserve">.:: </w:t>
            </w:r>
            <w:proofErr w:type="gramEnd"/>
            <w:r w:rsidRPr="006509DE">
              <w:rPr>
                <w:rFonts w:ascii="Times New Roman" w:hAnsi="Times New Roman" w:cs="Times New Roman"/>
                <w:sz w:val="24"/>
                <w:szCs w:val="24"/>
              </w:rPr>
              <w:t xml:space="preserve">Изд-во СПбГЭУ, 2019. </w:t>
            </w:r>
            <w:r w:rsidRPr="007E6725">
              <w:rPr>
                <w:rFonts w:ascii="Times New Roman" w:hAnsi="Times New Roman" w:cs="Times New Roman"/>
                <w:sz w:val="24"/>
                <w:szCs w:val="24"/>
                <w:lang w:val="en-US"/>
              </w:rPr>
              <w:t xml:space="preserve">1 </w:t>
            </w:r>
            <w:proofErr w:type="spellStart"/>
            <w:r w:rsidRPr="007E6725">
              <w:rPr>
                <w:rFonts w:ascii="Times New Roman" w:hAnsi="Times New Roman" w:cs="Times New Roman"/>
                <w:sz w:val="24"/>
                <w:szCs w:val="24"/>
                <w:lang w:val="en-US"/>
              </w:rPr>
              <w:t>файл</w:t>
            </w:r>
            <w:proofErr w:type="spellEnd"/>
            <w:r w:rsidRPr="007E6725">
              <w:rPr>
                <w:rFonts w:ascii="Times New Roman" w:hAnsi="Times New Roman" w:cs="Times New Roman"/>
                <w:sz w:val="24"/>
                <w:szCs w:val="24"/>
                <w:lang w:val="en-US"/>
              </w:rPr>
              <w:t xml:space="preserve"> (668 </w:t>
            </w:r>
            <w:proofErr w:type="spellStart"/>
            <w:r w:rsidRPr="007E6725">
              <w:rPr>
                <w:rFonts w:ascii="Times New Roman" w:hAnsi="Times New Roman" w:cs="Times New Roman"/>
                <w:sz w:val="24"/>
                <w:szCs w:val="24"/>
                <w:lang w:val="en-US"/>
              </w:rPr>
              <w:t>Кб</w:t>
            </w:r>
            <w:proofErr w:type="spellEnd"/>
            <w:r w:rsidRPr="007E6725">
              <w:rPr>
                <w:rFonts w:ascii="Times New Roman" w:hAnsi="Times New Roman" w:cs="Times New Roman"/>
                <w:sz w:val="24"/>
                <w:szCs w:val="24"/>
                <w:lang w:val="en-US"/>
              </w:rPr>
              <w:t>).</w:t>
            </w:r>
          </w:p>
        </w:tc>
        <w:tc>
          <w:tcPr>
            <w:tcW w:w="920" w:type="pct"/>
            <w:shd w:val="clear" w:color="auto" w:fill="auto"/>
            <w:vAlign w:val="center"/>
            <w:hideMark/>
          </w:tcPr>
          <w:p w14:paraId="03E94D10" w14:textId="77777777" w:rsidR="006C03A8" w:rsidRPr="007E6725" w:rsidRDefault="0065106D" w:rsidP="00601D56">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6C03A8" w:rsidRPr="006509DE">
                <w:rPr>
                  <w:color w:val="00008B"/>
                  <w:u w:val="single"/>
                  <w:lang w:val="en-US"/>
                </w:rPr>
                <w:t xml:space="preserve">http://opac.unecon.ru/elibrary ... </w:t>
              </w:r>
              <w:r w:rsidR="006C03A8">
                <w:rPr>
                  <w:color w:val="00008B"/>
                  <w:u w:val="single"/>
                </w:rPr>
                <w:t>D1%8F%D1%82%D0%B8%D1%8F_20.pdf</w:t>
              </w:r>
            </w:hyperlink>
          </w:p>
        </w:tc>
      </w:tr>
      <w:tr w:rsidR="006C03A8" w:rsidRPr="007E6725" w14:paraId="69613B5C" w14:textId="77777777" w:rsidTr="00601D56">
        <w:trPr>
          <w:trHeight w:val="354"/>
        </w:trPr>
        <w:tc>
          <w:tcPr>
            <w:tcW w:w="4080" w:type="pct"/>
            <w:shd w:val="clear" w:color="auto" w:fill="auto"/>
            <w:vAlign w:val="center"/>
          </w:tcPr>
          <w:p w14:paraId="6FA9BA0E" w14:textId="77777777" w:rsidR="006C03A8" w:rsidRPr="007E6725" w:rsidRDefault="006C03A8" w:rsidP="00601D56">
            <w:pPr>
              <w:rPr>
                <w:rFonts w:ascii="Times New Roman" w:hAnsi="Times New Roman" w:cs="Times New Roman"/>
                <w:lang w:val="en-US" w:bidi="ru-RU"/>
              </w:rPr>
            </w:pPr>
            <w:proofErr w:type="spellStart"/>
            <w:r w:rsidRPr="006509DE">
              <w:rPr>
                <w:rFonts w:ascii="Times New Roman" w:hAnsi="Times New Roman" w:cs="Times New Roman"/>
                <w:sz w:val="24"/>
                <w:szCs w:val="24"/>
              </w:rPr>
              <w:t>Баумгартен</w:t>
            </w:r>
            <w:proofErr w:type="spellEnd"/>
            <w:r w:rsidRPr="006509DE">
              <w:rPr>
                <w:rFonts w:ascii="Times New Roman" w:hAnsi="Times New Roman" w:cs="Times New Roman"/>
                <w:sz w:val="24"/>
                <w:szCs w:val="24"/>
              </w:rPr>
              <w:t xml:space="preserve"> Л.В. Маркетинг гостиничного предприятия: учебник для вузов / Л.В. </w:t>
            </w:r>
            <w:proofErr w:type="spellStart"/>
            <w:r w:rsidRPr="006509DE">
              <w:rPr>
                <w:rFonts w:ascii="Times New Roman" w:hAnsi="Times New Roman" w:cs="Times New Roman"/>
                <w:sz w:val="24"/>
                <w:szCs w:val="24"/>
              </w:rPr>
              <w:t>Баумгартен</w:t>
            </w:r>
            <w:proofErr w:type="spellEnd"/>
            <w:r w:rsidRPr="006509DE">
              <w:rPr>
                <w:rFonts w:ascii="Times New Roman" w:hAnsi="Times New Roman" w:cs="Times New Roman"/>
                <w:sz w:val="24"/>
                <w:szCs w:val="24"/>
              </w:rPr>
              <w:t xml:space="preserve">. - М.: </w:t>
            </w:r>
            <w:proofErr w:type="spellStart"/>
            <w:r w:rsidRPr="006509DE">
              <w:rPr>
                <w:rFonts w:ascii="Times New Roman" w:hAnsi="Times New Roman" w:cs="Times New Roman"/>
                <w:sz w:val="24"/>
                <w:szCs w:val="24"/>
              </w:rPr>
              <w:t>Юрайт</w:t>
            </w:r>
            <w:proofErr w:type="spellEnd"/>
            <w:r w:rsidRPr="006509DE">
              <w:rPr>
                <w:rFonts w:ascii="Times New Roman" w:hAnsi="Times New Roman" w:cs="Times New Roman"/>
                <w:sz w:val="24"/>
                <w:szCs w:val="24"/>
              </w:rPr>
              <w:t xml:space="preserve">, 2023. - 338 с. (Высшее образование). </w:t>
            </w:r>
            <w:r w:rsidRPr="007E6725">
              <w:rPr>
                <w:rFonts w:ascii="Times New Roman" w:hAnsi="Times New Roman" w:cs="Times New Roman"/>
                <w:sz w:val="24"/>
                <w:szCs w:val="24"/>
                <w:lang w:val="en-US"/>
              </w:rPr>
              <w:t>ISBN 978-5-534-00581-3.</w:t>
            </w:r>
          </w:p>
        </w:tc>
        <w:tc>
          <w:tcPr>
            <w:tcW w:w="920" w:type="pct"/>
            <w:shd w:val="clear" w:color="auto" w:fill="auto"/>
            <w:vAlign w:val="center"/>
            <w:hideMark/>
          </w:tcPr>
          <w:p w14:paraId="5D538D51" w14:textId="77777777" w:rsidR="006C03A8" w:rsidRPr="007E6725" w:rsidRDefault="0065106D" w:rsidP="00601D56">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6C03A8">
                <w:rPr>
                  <w:color w:val="00008B"/>
                  <w:u w:val="single"/>
                </w:rPr>
                <w:t>https://urait.ru/bcode/489286</w:t>
              </w:r>
            </w:hyperlink>
          </w:p>
        </w:tc>
      </w:tr>
      <w:tr w:rsidR="006C03A8" w:rsidRPr="00295788" w14:paraId="21C9B8B8" w14:textId="77777777" w:rsidTr="00601D56">
        <w:trPr>
          <w:trHeight w:val="354"/>
        </w:trPr>
        <w:tc>
          <w:tcPr>
            <w:tcW w:w="4080" w:type="pct"/>
            <w:shd w:val="clear" w:color="auto" w:fill="auto"/>
            <w:vAlign w:val="center"/>
          </w:tcPr>
          <w:p w14:paraId="522F1794" w14:textId="77777777" w:rsidR="006C03A8" w:rsidRPr="007E6725" w:rsidRDefault="006C03A8" w:rsidP="00601D56">
            <w:pPr>
              <w:rPr>
                <w:rFonts w:ascii="Times New Roman" w:hAnsi="Times New Roman" w:cs="Times New Roman"/>
                <w:lang w:val="en-US" w:bidi="ru-RU"/>
              </w:rPr>
            </w:pPr>
            <w:proofErr w:type="spellStart"/>
            <w:r w:rsidRPr="006509DE">
              <w:rPr>
                <w:rFonts w:ascii="Times New Roman" w:hAnsi="Times New Roman" w:cs="Times New Roman"/>
                <w:sz w:val="24"/>
                <w:szCs w:val="24"/>
              </w:rPr>
              <w:t>Жабина</w:t>
            </w:r>
            <w:proofErr w:type="spellEnd"/>
            <w:r w:rsidRPr="006509DE">
              <w:rPr>
                <w:rFonts w:ascii="Times New Roman" w:hAnsi="Times New Roman" w:cs="Times New Roman"/>
                <w:sz w:val="24"/>
                <w:szCs w:val="24"/>
              </w:rPr>
              <w:t xml:space="preserve"> С.Б. Маркетинг продукции и услуг в общественном питании: учебник для вузов / С.Б. </w:t>
            </w:r>
            <w:proofErr w:type="spellStart"/>
            <w:r w:rsidRPr="006509DE">
              <w:rPr>
                <w:rFonts w:ascii="Times New Roman" w:hAnsi="Times New Roman" w:cs="Times New Roman"/>
                <w:sz w:val="24"/>
                <w:szCs w:val="24"/>
              </w:rPr>
              <w:t>Жабина</w:t>
            </w:r>
            <w:proofErr w:type="spellEnd"/>
            <w:r w:rsidRPr="006509DE">
              <w:rPr>
                <w:rFonts w:ascii="Times New Roman" w:hAnsi="Times New Roman" w:cs="Times New Roman"/>
                <w:sz w:val="24"/>
                <w:szCs w:val="24"/>
              </w:rPr>
              <w:t xml:space="preserve">. - 3-е изд., </w:t>
            </w:r>
            <w:proofErr w:type="spellStart"/>
            <w:r w:rsidRPr="006509DE">
              <w:rPr>
                <w:rFonts w:ascii="Times New Roman" w:hAnsi="Times New Roman" w:cs="Times New Roman"/>
                <w:sz w:val="24"/>
                <w:szCs w:val="24"/>
              </w:rPr>
              <w:t>испр</w:t>
            </w:r>
            <w:proofErr w:type="spellEnd"/>
            <w:r w:rsidRPr="006509DE">
              <w:rPr>
                <w:rFonts w:ascii="Times New Roman" w:hAnsi="Times New Roman" w:cs="Times New Roman"/>
                <w:sz w:val="24"/>
                <w:szCs w:val="24"/>
              </w:rPr>
              <w:t xml:space="preserve">. и доп. - М.: </w:t>
            </w:r>
            <w:proofErr w:type="spellStart"/>
            <w:r w:rsidRPr="006509DE">
              <w:rPr>
                <w:rFonts w:ascii="Times New Roman" w:hAnsi="Times New Roman" w:cs="Times New Roman"/>
                <w:sz w:val="24"/>
                <w:szCs w:val="24"/>
              </w:rPr>
              <w:t>Юрайт</w:t>
            </w:r>
            <w:proofErr w:type="spellEnd"/>
            <w:r w:rsidRPr="006509DE">
              <w:rPr>
                <w:rFonts w:ascii="Times New Roman" w:hAnsi="Times New Roman" w:cs="Times New Roman"/>
                <w:sz w:val="24"/>
                <w:szCs w:val="24"/>
              </w:rPr>
              <w:t xml:space="preserve">, 2025. - 258 с. (Высшее образование). </w:t>
            </w:r>
            <w:r w:rsidRPr="007E6725">
              <w:rPr>
                <w:rFonts w:ascii="Times New Roman" w:hAnsi="Times New Roman" w:cs="Times New Roman"/>
                <w:sz w:val="24"/>
                <w:szCs w:val="24"/>
                <w:lang w:val="en-US"/>
              </w:rPr>
              <w:t>ISBN 978-5-534-05141-4.</w:t>
            </w:r>
          </w:p>
        </w:tc>
        <w:tc>
          <w:tcPr>
            <w:tcW w:w="920" w:type="pct"/>
            <w:shd w:val="clear" w:color="auto" w:fill="auto"/>
            <w:vAlign w:val="center"/>
            <w:hideMark/>
          </w:tcPr>
          <w:p w14:paraId="73A87CD4" w14:textId="77777777" w:rsidR="006C03A8" w:rsidRPr="007E6725" w:rsidRDefault="0065106D" w:rsidP="00601D56">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6C03A8" w:rsidRPr="006509DE">
                <w:rPr>
                  <w:color w:val="00008B"/>
                  <w:u w:val="single"/>
                  <w:lang w:val="en-US"/>
                </w:rPr>
                <w:t>https://urait.ru/book/marketin ... -obschestvennom-pitanii-563740</w:t>
              </w:r>
            </w:hyperlink>
          </w:p>
        </w:tc>
      </w:tr>
      <w:tr w:rsidR="006C03A8" w:rsidRPr="00295788" w14:paraId="053F9F65" w14:textId="77777777" w:rsidTr="00601D56">
        <w:trPr>
          <w:trHeight w:val="354"/>
        </w:trPr>
        <w:tc>
          <w:tcPr>
            <w:tcW w:w="4080" w:type="pct"/>
            <w:shd w:val="clear" w:color="auto" w:fill="auto"/>
            <w:vAlign w:val="center"/>
          </w:tcPr>
          <w:p w14:paraId="52C02D4E" w14:textId="77777777" w:rsidR="006C03A8" w:rsidRPr="007E6725" w:rsidRDefault="006C03A8" w:rsidP="00601D56">
            <w:pPr>
              <w:rPr>
                <w:rFonts w:ascii="Times New Roman" w:hAnsi="Times New Roman" w:cs="Times New Roman"/>
                <w:lang w:val="en-US" w:bidi="ru-RU"/>
              </w:rPr>
            </w:pPr>
            <w:proofErr w:type="spellStart"/>
            <w:r w:rsidRPr="006509DE">
              <w:rPr>
                <w:rFonts w:ascii="Times New Roman" w:hAnsi="Times New Roman" w:cs="Times New Roman"/>
                <w:sz w:val="24"/>
                <w:szCs w:val="24"/>
              </w:rPr>
              <w:t>Котлер</w:t>
            </w:r>
            <w:proofErr w:type="spellEnd"/>
            <w:r w:rsidRPr="006509DE">
              <w:rPr>
                <w:rFonts w:ascii="Times New Roman" w:hAnsi="Times New Roman" w:cs="Times New Roman"/>
                <w:sz w:val="24"/>
                <w:szCs w:val="24"/>
              </w:rPr>
              <w:t xml:space="preserve"> Ф. Маркетинг. Гостеприимство. Туризм: Учебник для студентов вузов / Ф. </w:t>
            </w:r>
            <w:proofErr w:type="spellStart"/>
            <w:r w:rsidRPr="006509DE">
              <w:rPr>
                <w:rFonts w:ascii="Times New Roman" w:hAnsi="Times New Roman" w:cs="Times New Roman"/>
                <w:sz w:val="24"/>
                <w:szCs w:val="24"/>
              </w:rPr>
              <w:t>Котлер</w:t>
            </w:r>
            <w:proofErr w:type="spellEnd"/>
            <w:r w:rsidRPr="006509DE">
              <w:rPr>
                <w:rFonts w:ascii="Times New Roman" w:hAnsi="Times New Roman" w:cs="Times New Roman"/>
                <w:sz w:val="24"/>
                <w:szCs w:val="24"/>
              </w:rPr>
              <w:t xml:space="preserve">, Дж. </w:t>
            </w:r>
            <w:proofErr w:type="spellStart"/>
            <w:r w:rsidRPr="006509DE">
              <w:rPr>
                <w:rFonts w:ascii="Times New Roman" w:hAnsi="Times New Roman" w:cs="Times New Roman"/>
                <w:sz w:val="24"/>
                <w:szCs w:val="24"/>
              </w:rPr>
              <w:t>Боуэн</w:t>
            </w:r>
            <w:proofErr w:type="spellEnd"/>
            <w:r w:rsidRPr="006509DE">
              <w:rPr>
                <w:rFonts w:ascii="Times New Roman" w:hAnsi="Times New Roman" w:cs="Times New Roman"/>
                <w:sz w:val="24"/>
                <w:szCs w:val="24"/>
              </w:rPr>
              <w:t xml:space="preserve">, Дж. </w:t>
            </w:r>
            <w:proofErr w:type="spellStart"/>
            <w:r w:rsidRPr="006509DE">
              <w:rPr>
                <w:rFonts w:ascii="Times New Roman" w:hAnsi="Times New Roman" w:cs="Times New Roman"/>
                <w:sz w:val="24"/>
                <w:szCs w:val="24"/>
              </w:rPr>
              <w:t>Мейкенз</w:t>
            </w:r>
            <w:proofErr w:type="spellEnd"/>
            <w:r w:rsidRPr="006509DE">
              <w:rPr>
                <w:rFonts w:ascii="Times New Roman" w:hAnsi="Times New Roman" w:cs="Times New Roman"/>
                <w:sz w:val="24"/>
                <w:szCs w:val="24"/>
              </w:rPr>
              <w:t xml:space="preserve">; пер. с англ. — 4-е изд., </w:t>
            </w:r>
            <w:proofErr w:type="spellStart"/>
            <w:r w:rsidRPr="006509DE">
              <w:rPr>
                <w:rFonts w:ascii="Times New Roman" w:hAnsi="Times New Roman" w:cs="Times New Roman"/>
                <w:sz w:val="24"/>
                <w:szCs w:val="24"/>
              </w:rPr>
              <w:t>перераб</w:t>
            </w:r>
            <w:proofErr w:type="spellEnd"/>
            <w:r w:rsidRPr="006509DE">
              <w:rPr>
                <w:rFonts w:ascii="Times New Roman" w:hAnsi="Times New Roman" w:cs="Times New Roman"/>
                <w:sz w:val="24"/>
                <w:szCs w:val="24"/>
              </w:rPr>
              <w:t>. и доп. — М.</w:t>
            </w:r>
            <w:proofErr w:type="gramStart"/>
            <w:r w:rsidRPr="006509DE">
              <w:rPr>
                <w:rFonts w:ascii="Times New Roman" w:hAnsi="Times New Roman" w:cs="Times New Roman"/>
                <w:sz w:val="24"/>
                <w:szCs w:val="24"/>
              </w:rPr>
              <w:t xml:space="preserve"> :</w:t>
            </w:r>
            <w:proofErr w:type="gramEnd"/>
            <w:r w:rsidRPr="006509DE">
              <w:rPr>
                <w:rFonts w:ascii="Times New Roman" w:hAnsi="Times New Roman" w:cs="Times New Roman"/>
                <w:sz w:val="24"/>
                <w:szCs w:val="24"/>
              </w:rPr>
              <w:t xml:space="preserve"> ЮНИТИ-ДАНА, 2017.— </w:t>
            </w:r>
            <w:r w:rsidRPr="007E6725">
              <w:rPr>
                <w:rFonts w:ascii="Times New Roman" w:hAnsi="Times New Roman" w:cs="Times New Roman"/>
                <w:sz w:val="24"/>
                <w:szCs w:val="24"/>
                <w:lang w:val="en-US"/>
              </w:rPr>
              <w:t>1071 с.</w:t>
            </w:r>
          </w:p>
        </w:tc>
        <w:tc>
          <w:tcPr>
            <w:tcW w:w="920" w:type="pct"/>
            <w:shd w:val="clear" w:color="auto" w:fill="auto"/>
            <w:vAlign w:val="center"/>
            <w:hideMark/>
          </w:tcPr>
          <w:p w14:paraId="3196E799" w14:textId="77777777" w:rsidR="006C03A8" w:rsidRPr="007E6725" w:rsidRDefault="0065106D" w:rsidP="00601D56">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6C03A8" w:rsidRPr="006509DE">
                <w:rPr>
                  <w:color w:val="00008B"/>
                  <w:u w:val="single"/>
                  <w:lang w:val="en-US"/>
                </w:rPr>
                <w:t>https://znanium.com/read?id=340892</w:t>
              </w:r>
            </w:hyperlink>
          </w:p>
        </w:tc>
      </w:tr>
    </w:tbl>
    <w:p w14:paraId="74D28BC1" w14:textId="77777777" w:rsidR="006C03A8" w:rsidRPr="006509DE" w:rsidRDefault="006C03A8" w:rsidP="006C03A8">
      <w:pPr>
        <w:jc w:val="center"/>
        <w:rPr>
          <w:rFonts w:ascii="Times New Roman" w:hAnsi="Times New Roman" w:cs="Times New Roman"/>
          <w:b/>
          <w:sz w:val="28"/>
          <w:szCs w:val="28"/>
          <w:lang w:val="en-US"/>
        </w:rPr>
      </w:pPr>
    </w:p>
    <w:p w14:paraId="4C484F71" w14:textId="77777777" w:rsidR="006C03A8" w:rsidRPr="005F42A5" w:rsidRDefault="006C03A8" w:rsidP="006C03A8">
      <w:pPr>
        <w:pStyle w:val="2"/>
        <w:jc w:val="center"/>
        <w:rPr>
          <w:rFonts w:ascii="Times New Roman" w:hAnsi="Times New Roman" w:cs="Times New Roman"/>
          <w:b/>
          <w:color w:val="auto"/>
          <w:sz w:val="28"/>
          <w:szCs w:val="28"/>
        </w:rPr>
      </w:pPr>
      <w:bookmarkStart w:id="10" w:name="_Toc202279682"/>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0"/>
    </w:p>
    <w:p w14:paraId="0D1C8449" w14:textId="77777777" w:rsidR="006C03A8" w:rsidRPr="007E6725" w:rsidRDefault="006C03A8" w:rsidP="006C03A8"/>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6C03A8" w:rsidRPr="007E6725" w14:paraId="4A937AA5" w14:textId="77777777" w:rsidTr="00601D56">
        <w:tc>
          <w:tcPr>
            <w:tcW w:w="9345" w:type="dxa"/>
          </w:tcPr>
          <w:p w14:paraId="1A0B9D05" w14:textId="77777777" w:rsidR="006C03A8" w:rsidRPr="007E6725" w:rsidRDefault="006C03A8" w:rsidP="00601D56">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6C03A8" w:rsidRPr="007E6725" w14:paraId="7F4C692A" w14:textId="77777777" w:rsidTr="00601D56">
        <w:tc>
          <w:tcPr>
            <w:tcW w:w="9345" w:type="dxa"/>
          </w:tcPr>
          <w:p w14:paraId="16D4DDC4" w14:textId="77777777" w:rsidR="006C03A8" w:rsidRPr="007E6725" w:rsidRDefault="006C03A8" w:rsidP="00601D56">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6C03A8" w:rsidRPr="007E6725" w14:paraId="7ECC72CF" w14:textId="77777777" w:rsidTr="00601D56">
        <w:tc>
          <w:tcPr>
            <w:tcW w:w="9345" w:type="dxa"/>
          </w:tcPr>
          <w:p w14:paraId="316B5C9B" w14:textId="77777777" w:rsidR="006C03A8" w:rsidRPr="007E6725" w:rsidRDefault="006C03A8" w:rsidP="00601D56">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6C03A8" w:rsidRPr="007E6725" w14:paraId="0C65982D" w14:textId="77777777" w:rsidTr="00601D56">
        <w:tc>
          <w:tcPr>
            <w:tcW w:w="9345" w:type="dxa"/>
          </w:tcPr>
          <w:p w14:paraId="045D5A80" w14:textId="77777777" w:rsidR="006C03A8" w:rsidRPr="007E6725" w:rsidRDefault="006C03A8" w:rsidP="00601D56">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6C03A8" w:rsidRPr="007E6725" w14:paraId="78C27809" w14:textId="77777777" w:rsidTr="00601D56">
        <w:tc>
          <w:tcPr>
            <w:tcW w:w="9345" w:type="dxa"/>
          </w:tcPr>
          <w:p w14:paraId="308BA840" w14:textId="77777777" w:rsidR="006C03A8" w:rsidRPr="007E6725" w:rsidRDefault="006C03A8" w:rsidP="00601D56">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5783FAD6" w14:textId="77777777" w:rsidR="006C03A8" w:rsidRPr="007E6725" w:rsidRDefault="006C03A8" w:rsidP="006C03A8">
      <w:pPr>
        <w:rPr>
          <w:rFonts w:ascii="Times New Roman" w:hAnsi="Times New Roman" w:cs="Times New Roman"/>
          <w:b/>
          <w:sz w:val="28"/>
          <w:szCs w:val="28"/>
        </w:rPr>
      </w:pPr>
    </w:p>
    <w:p w14:paraId="7D3AD076" w14:textId="77777777" w:rsidR="006C03A8" w:rsidRPr="005F42A5" w:rsidRDefault="006C03A8" w:rsidP="006C03A8">
      <w:pPr>
        <w:pStyle w:val="2"/>
        <w:jc w:val="center"/>
        <w:rPr>
          <w:rFonts w:ascii="Times New Roman" w:hAnsi="Times New Roman" w:cs="Times New Roman"/>
          <w:b/>
          <w:color w:val="auto"/>
          <w:sz w:val="28"/>
          <w:szCs w:val="28"/>
        </w:rPr>
      </w:pPr>
      <w:bookmarkStart w:id="11" w:name="_Toc202279683"/>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6C03A8" w:rsidRPr="007E6725" w14:paraId="295D4A9C" w14:textId="77777777" w:rsidTr="00601D56">
        <w:trPr>
          <w:trHeight w:val="276"/>
        </w:trPr>
        <w:tc>
          <w:tcPr>
            <w:tcW w:w="726" w:type="pct"/>
            <w:shd w:val="clear" w:color="auto" w:fill="auto"/>
            <w:vAlign w:val="center"/>
          </w:tcPr>
          <w:p w14:paraId="545C2E36" w14:textId="77777777" w:rsidR="006C03A8" w:rsidRPr="007E6725" w:rsidRDefault="006C03A8" w:rsidP="00601D56">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6F65A44F" w14:textId="77777777" w:rsidR="006C03A8" w:rsidRPr="007E6725" w:rsidRDefault="006C03A8" w:rsidP="00601D56">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6C03A8" w:rsidRPr="007E6725" w14:paraId="036EC2B9" w14:textId="77777777" w:rsidTr="00601D56">
        <w:trPr>
          <w:trHeight w:val="340"/>
        </w:trPr>
        <w:tc>
          <w:tcPr>
            <w:tcW w:w="726" w:type="pct"/>
            <w:shd w:val="clear" w:color="auto" w:fill="auto"/>
            <w:vAlign w:val="center"/>
          </w:tcPr>
          <w:p w14:paraId="7B040953" w14:textId="77777777" w:rsidR="006C03A8" w:rsidRPr="007E6725" w:rsidRDefault="006C03A8" w:rsidP="00601D56">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64E6C05E" w14:textId="77777777" w:rsidR="006C03A8" w:rsidRPr="007E6725" w:rsidRDefault="006C03A8" w:rsidP="00601D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6C03A8" w:rsidRPr="007E6725" w14:paraId="02E1A63D" w14:textId="77777777" w:rsidTr="00601D56">
        <w:trPr>
          <w:trHeight w:val="340"/>
        </w:trPr>
        <w:tc>
          <w:tcPr>
            <w:tcW w:w="726" w:type="pct"/>
            <w:shd w:val="clear" w:color="auto" w:fill="auto"/>
            <w:vAlign w:val="center"/>
          </w:tcPr>
          <w:p w14:paraId="4B30EE40" w14:textId="77777777" w:rsidR="006C03A8" w:rsidRPr="007E6725" w:rsidRDefault="006C03A8" w:rsidP="00601D56">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2F30EC2F" w14:textId="77777777" w:rsidR="006C03A8" w:rsidRPr="007E6725" w:rsidRDefault="006C03A8" w:rsidP="00601D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6C03A8" w:rsidRPr="007E6725" w14:paraId="2D548592" w14:textId="77777777" w:rsidTr="00601D56">
        <w:trPr>
          <w:trHeight w:val="340"/>
        </w:trPr>
        <w:tc>
          <w:tcPr>
            <w:tcW w:w="726" w:type="pct"/>
            <w:shd w:val="clear" w:color="auto" w:fill="auto"/>
            <w:vAlign w:val="center"/>
          </w:tcPr>
          <w:p w14:paraId="25B31980" w14:textId="77777777" w:rsidR="006C03A8" w:rsidRPr="007E6725" w:rsidRDefault="006C03A8" w:rsidP="00601D56">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62E604D7" w14:textId="77777777" w:rsidR="006C03A8" w:rsidRPr="007E6725" w:rsidRDefault="006C03A8" w:rsidP="00601D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6C03A8" w:rsidRPr="007E6725" w14:paraId="6F71584F" w14:textId="77777777" w:rsidTr="00601D56">
        <w:trPr>
          <w:trHeight w:val="340"/>
        </w:trPr>
        <w:tc>
          <w:tcPr>
            <w:tcW w:w="726" w:type="pct"/>
            <w:shd w:val="clear" w:color="auto" w:fill="auto"/>
            <w:vAlign w:val="center"/>
          </w:tcPr>
          <w:p w14:paraId="1E95073C" w14:textId="77777777" w:rsidR="006C03A8" w:rsidRPr="007E6725" w:rsidRDefault="006C03A8" w:rsidP="00601D56">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5643506D" w14:textId="77777777" w:rsidR="006C03A8" w:rsidRPr="007E6725" w:rsidRDefault="006C03A8" w:rsidP="00601D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6C03A8" w:rsidRPr="007E6725" w14:paraId="6AE677A4" w14:textId="77777777" w:rsidTr="00601D56">
        <w:trPr>
          <w:trHeight w:val="340"/>
        </w:trPr>
        <w:tc>
          <w:tcPr>
            <w:tcW w:w="726" w:type="pct"/>
            <w:shd w:val="clear" w:color="auto" w:fill="auto"/>
            <w:vAlign w:val="center"/>
          </w:tcPr>
          <w:p w14:paraId="6A55D26C" w14:textId="77777777" w:rsidR="006C03A8" w:rsidRPr="007E6725" w:rsidRDefault="006C03A8" w:rsidP="00601D56">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79765F82" w14:textId="77777777" w:rsidR="006C03A8" w:rsidRPr="007E6725" w:rsidRDefault="006C03A8" w:rsidP="00601D56">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4D3AFC1B" w14:textId="77777777" w:rsidR="006C03A8" w:rsidRPr="007E6725" w:rsidRDefault="0065106D" w:rsidP="00601D56">
            <w:pPr>
              <w:spacing w:after="0" w:line="240" w:lineRule="auto"/>
              <w:rPr>
                <w:rFonts w:ascii="Times New Roman" w:hAnsi="Times New Roman" w:cs="Times New Roman"/>
                <w:color w:val="000000"/>
                <w:sz w:val="25"/>
                <w:szCs w:val="25"/>
              </w:rPr>
            </w:pPr>
            <w:hyperlink r:id="rId18" w:history="1">
              <w:r w:rsidR="006C03A8" w:rsidRPr="007E6725">
                <w:rPr>
                  <w:rStyle w:val="a8"/>
                  <w:rFonts w:ascii="Times New Roman" w:hAnsi="Times New Roman" w:cs="Times New Roman"/>
                  <w:sz w:val="25"/>
                  <w:szCs w:val="25"/>
                </w:rPr>
                <w:t>www.oecd-ilibrary.org</w:t>
              </w:r>
            </w:hyperlink>
            <w:r w:rsidR="006C03A8" w:rsidRPr="007E6725">
              <w:rPr>
                <w:rFonts w:ascii="Times New Roman" w:hAnsi="Times New Roman" w:cs="Times New Roman"/>
                <w:color w:val="000000"/>
                <w:sz w:val="25"/>
                <w:szCs w:val="25"/>
              </w:rPr>
              <w:t xml:space="preserve"> </w:t>
            </w:r>
          </w:p>
        </w:tc>
      </w:tr>
      <w:tr w:rsidR="006C03A8" w:rsidRPr="007E6725" w14:paraId="48342EBE" w14:textId="77777777" w:rsidTr="00601D56">
        <w:trPr>
          <w:trHeight w:val="340"/>
        </w:trPr>
        <w:tc>
          <w:tcPr>
            <w:tcW w:w="726" w:type="pct"/>
            <w:shd w:val="clear" w:color="auto" w:fill="auto"/>
            <w:vAlign w:val="center"/>
          </w:tcPr>
          <w:p w14:paraId="2688B4A2" w14:textId="77777777" w:rsidR="006C03A8" w:rsidRPr="007E6725" w:rsidRDefault="006C03A8" w:rsidP="00601D56">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65866D76" w14:textId="77777777" w:rsidR="006C03A8" w:rsidRPr="007E6725" w:rsidRDefault="006C03A8" w:rsidP="00601D56">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71223410" w14:textId="77777777" w:rsidR="006C03A8" w:rsidRPr="007E6725" w:rsidRDefault="006C03A8" w:rsidP="00601D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6C03A8" w:rsidRPr="007E6725" w14:paraId="08162DC4" w14:textId="77777777" w:rsidTr="00601D56">
        <w:trPr>
          <w:trHeight w:val="340"/>
        </w:trPr>
        <w:tc>
          <w:tcPr>
            <w:tcW w:w="726" w:type="pct"/>
            <w:shd w:val="clear" w:color="auto" w:fill="auto"/>
            <w:vAlign w:val="center"/>
          </w:tcPr>
          <w:p w14:paraId="14F1FC47" w14:textId="77777777" w:rsidR="006C03A8" w:rsidRPr="007E6725" w:rsidRDefault="006C03A8" w:rsidP="00601D56">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2267EDB0" w14:textId="77777777" w:rsidR="006C03A8" w:rsidRPr="007E6725" w:rsidRDefault="006C03A8" w:rsidP="00601D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6C03A8" w:rsidRPr="007E6725" w14:paraId="4FDC5BE1" w14:textId="77777777" w:rsidTr="00601D56">
        <w:trPr>
          <w:trHeight w:val="340"/>
        </w:trPr>
        <w:tc>
          <w:tcPr>
            <w:tcW w:w="726" w:type="pct"/>
            <w:shd w:val="clear" w:color="auto" w:fill="auto"/>
            <w:vAlign w:val="center"/>
          </w:tcPr>
          <w:p w14:paraId="55E66DDA" w14:textId="77777777" w:rsidR="006C03A8" w:rsidRPr="007E6725" w:rsidRDefault="006C03A8" w:rsidP="00601D56">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04112023" w14:textId="77777777" w:rsidR="006C03A8" w:rsidRPr="007E6725" w:rsidRDefault="006C03A8" w:rsidP="00601D56">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200A8D53" w14:textId="77777777" w:rsidR="006C03A8" w:rsidRPr="007E6725" w:rsidRDefault="006C03A8" w:rsidP="00601D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6C03A8" w:rsidRPr="007E6725" w14:paraId="5190B0B7" w14:textId="77777777" w:rsidTr="00601D56">
        <w:trPr>
          <w:trHeight w:val="340"/>
        </w:trPr>
        <w:tc>
          <w:tcPr>
            <w:tcW w:w="726" w:type="pct"/>
            <w:shd w:val="clear" w:color="auto" w:fill="auto"/>
            <w:vAlign w:val="center"/>
          </w:tcPr>
          <w:p w14:paraId="53BD9F74" w14:textId="77777777" w:rsidR="006C03A8" w:rsidRPr="007E6725" w:rsidRDefault="006C03A8" w:rsidP="00601D56">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2C9B0161" w14:textId="77777777" w:rsidR="006C03A8" w:rsidRPr="007E6725" w:rsidRDefault="006C03A8" w:rsidP="00601D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6C03A8" w:rsidRPr="007E6725" w14:paraId="2070626D" w14:textId="77777777" w:rsidTr="00601D56">
        <w:trPr>
          <w:trHeight w:val="340"/>
        </w:trPr>
        <w:tc>
          <w:tcPr>
            <w:tcW w:w="726" w:type="pct"/>
            <w:tcBorders>
              <w:bottom w:val="single" w:sz="4" w:space="0" w:color="auto"/>
            </w:tcBorders>
            <w:shd w:val="clear" w:color="auto" w:fill="auto"/>
            <w:vAlign w:val="center"/>
          </w:tcPr>
          <w:p w14:paraId="36D84B73" w14:textId="77777777" w:rsidR="006C03A8" w:rsidRPr="007E6725" w:rsidRDefault="006C03A8" w:rsidP="00601D56">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22D354FE" w14:textId="77777777" w:rsidR="006C03A8" w:rsidRPr="007E6725" w:rsidRDefault="006C03A8" w:rsidP="00601D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6C03A8" w:rsidRPr="007E6725" w14:paraId="69CC2A88" w14:textId="77777777" w:rsidTr="00601D56">
        <w:trPr>
          <w:trHeight w:val="340"/>
        </w:trPr>
        <w:tc>
          <w:tcPr>
            <w:tcW w:w="726" w:type="pct"/>
            <w:shd w:val="clear" w:color="auto" w:fill="auto"/>
            <w:vAlign w:val="center"/>
          </w:tcPr>
          <w:p w14:paraId="127CB463" w14:textId="77777777" w:rsidR="006C03A8" w:rsidRPr="007E6725" w:rsidRDefault="006C03A8" w:rsidP="00601D56">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5520E3B3" w14:textId="77777777" w:rsidR="006C03A8" w:rsidRPr="007E6725" w:rsidRDefault="006C03A8" w:rsidP="00601D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6C03A8" w:rsidRPr="007E6725" w14:paraId="00B140FD" w14:textId="77777777" w:rsidTr="00601D56">
        <w:trPr>
          <w:trHeight w:val="340"/>
        </w:trPr>
        <w:tc>
          <w:tcPr>
            <w:tcW w:w="726" w:type="pct"/>
            <w:shd w:val="clear" w:color="auto" w:fill="auto"/>
            <w:vAlign w:val="center"/>
          </w:tcPr>
          <w:p w14:paraId="5888A1CF" w14:textId="77777777" w:rsidR="006C03A8" w:rsidRPr="007E6725" w:rsidRDefault="006C03A8" w:rsidP="00601D56">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0CB46C73" w14:textId="77777777" w:rsidR="006C03A8" w:rsidRPr="007E6725" w:rsidRDefault="006C03A8" w:rsidP="00601D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2B16C8C8" w14:textId="77777777" w:rsidR="006C03A8" w:rsidRPr="007E6725" w:rsidRDefault="006C03A8" w:rsidP="006C03A8">
      <w:pPr>
        <w:rPr>
          <w:rFonts w:ascii="Times New Roman" w:hAnsi="Times New Roman" w:cs="Times New Roman"/>
          <w:b/>
          <w:sz w:val="28"/>
          <w:szCs w:val="28"/>
        </w:rPr>
      </w:pPr>
    </w:p>
    <w:p w14:paraId="24217434" w14:textId="77777777" w:rsidR="006C03A8" w:rsidRPr="007E6725" w:rsidRDefault="006C03A8" w:rsidP="006C03A8">
      <w:pPr>
        <w:jc w:val="center"/>
        <w:rPr>
          <w:rFonts w:ascii="Times New Roman" w:hAnsi="Times New Roman" w:cs="Times New Roman"/>
          <w:b/>
          <w:sz w:val="28"/>
          <w:szCs w:val="28"/>
        </w:rPr>
      </w:pPr>
    </w:p>
    <w:p w14:paraId="3273C22D" w14:textId="77777777" w:rsidR="006C03A8" w:rsidRPr="007E6725" w:rsidRDefault="006C03A8" w:rsidP="006C03A8">
      <w:pPr>
        <w:pStyle w:val="1"/>
        <w:jc w:val="center"/>
        <w:rPr>
          <w:rFonts w:ascii="Times New Roman" w:hAnsi="Times New Roman" w:cs="Times New Roman"/>
          <w:b/>
          <w:color w:val="auto"/>
          <w:sz w:val="28"/>
          <w:szCs w:val="28"/>
        </w:rPr>
      </w:pPr>
      <w:bookmarkStart w:id="12" w:name="_Toc202279684"/>
      <w:r w:rsidRPr="007E6725">
        <w:rPr>
          <w:rFonts w:ascii="Times New Roman" w:hAnsi="Times New Roman" w:cs="Times New Roman"/>
          <w:b/>
          <w:color w:val="auto"/>
          <w:sz w:val="28"/>
          <w:szCs w:val="28"/>
        </w:rPr>
        <w:t>6. МАТЕРИАЛЬНО-ТЕХНИЧЕСКОЕ ОБЕСПЕЧЕНИЕ ДИСЦИПЛИНЫ</w:t>
      </w:r>
      <w:bookmarkEnd w:id="12"/>
    </w:p>
    <w:p w14:paraId="1DECFAED" w14:textId="77777777" w:rsidR="006C03A8" w:rsidRPr="007E6725" w:rsidRDefault="006C03A8" w:rsidP="006C03A8">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27630544" w14:textId="77777777" w:rsidR="006C03A8" w:rsidRPr="007E6725" w:rsidRDefault="006C03A8" w:rsidP="006C03A8">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1CCDD583" w14:textId="77777777" w:rsidR="006C03A8" w:rsidRPr="007E6725" w:rsidRDefault="006C03A8" w:rsidP="006C03A8">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1F84CF95" w14:textId="77777777" w:rsidR="006C03A8" w:rsidRPr="007E6725" w:rsidRDefault="006C03A8" w:rsidP="006C03A8">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6C03A8" w:rsidRPr="006509DE" w14:paraId="2105BF04" w14:textId="77777777" w:rsidTr="00601D56">
        <w:tc>
          <w:tcPr>
            <w:tcW w:w="7797" w:type="dxa"/>
            <w:shd w:val="clear" w:color="auto" w:fill="auto"/>
          </w:tcPr>
          <w:p w14:paraId="451C3FD0" w14:textId="77777777" w:rsidR="006C03A8" w:rsidRPr="006509DE" w:rsidRDefault="006C03A8" w:rsidP="00601D56">
            <w:pPr>
              <w:pStyle w:val="Style214"/>
              <w:ind w:firstLine="0"/>
              <w:jc w:val="center"/>
              <w:rPr>
                <w:b/>
                <w:sz w:val="22"/>
                <w:szCs w:val="22"/>
              </w:rPr>
            </w:pPr>
            <w:r w:rsidRPr="006509DE">
              <w:rPr>
                <w:b/>
                <w:sz w:val="22"/>
                <w:szCs w:val="22"/>
              </w:rPr>
              <w:t>Наименование учебных аудиторий, перечень</w:t>
            </w:r>
          </w:p>
        </w:tc>
        <w:tc>
          <w:tcPr>
            <w:tcW w:w="2262" w:type="dxa"/>
            <w:shd w:val="clear" w:color="auto" w:fill="auto"/>
          </w:tcPr>
          <w:p w14:paraId="67C8E4FD" w14:textId="77777777" w:rsidR="006C03A8" w:rsidRPr="006509DE" w:rsidRDefault="006C03A8" w:rsidP="00601D56">
            <w:pPr>
              <w:pStyle w:val="Style214"/>
              <w:ind w:firstLine="0"/>
              <w:jc w:val="center"/>
              <w:rPr>
                <w:b/>
                <w:sz w:val="22"/>
                <w:szCs w:val="22"/>
              </w:rPr>
            </w:pPr>
            <w:r w:rsidRPr="006509DE">
              <w:rPr>
                <w:b/>
                <w:sz w:val="22"/>
                <w:szCs w:val="22"/>
              </w:rPr>
              <w:t>Адрес (местоположение) учебных аудиторий</w:t>
            </w:r>
          </w:p>
        </w:tc>
      </w:tr>
      <w:tr w:rsidR="006C03A8" w:rsidRPr="006509DE" w14:paraId="2D4B5CAD" w14:textId="77777777" w:rsidTr="00601D56">
        <w:tc>
          <w:tcPr>
            <w:tcW w:w="7797" w:type="dxa"/>
            <w:shd w:val="clear" w:color="auto" w:fill="auto"/>
          </w:tcPr>
          <w:p w14:paraId="747DAEA7" w14:textId="77777777" w:rsidR="006C03A8" w:rsidRPr="006509DE" w:rsidRDefault="006C03A8" w:rsidP="00601D56">
            <w:pPr>
              <w:pStyle w:val="Style214"/>
              <w:ind w:firstLine="0"/>
              <w:rPr>
                <w:sz w:val="22"/>
                <w:szCs w:val="22"/>
              </w:rPr>
            </w:pPr>
            <w:r w:rsidRPr="006509DE">
              <w:rPr>
                <w:sz w:val="22"/>
                <w:szCs w:val="22"/>
              </w:rPr>
              <w:t xml:space="preserve">Ауд. 402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509DE">
              <w:rPr>
                <w:sz w:val="22"/>
                <w:szCs w:val="22"/>
              </w:rPr>
              <w:t>комплексом</w:t>
            </w:r>
            <w:proofErr w:type="gramStart"/>
            <w:r w:rsidRPr="006509DE">
              <w:rPr>
                <w:sz w:val="22"/>
                <w:szCs w:val="22"/>
              </w:rPr>
              <w:t>.С</w:t>
            </w:r>
            <w:proofErr w:type="gramEnd"/>
            <w:r w:rsidRPr="006509DE">
              <w:rPr>
                <w:sz w:val="22"/>
                <w:szCs w:val="22"/>
              </w:rPr>
              <w:t>пециализированная</w:t>
            </w:r>
            <w:proofErr w:type="spellEnd"/>
            <w:r w:rsidRPr="006509DE">
              <w:rPr>
                <w:sz w:val="22"/>
                <w:szCs w:val="22"/>
              </w:rPr>
              <w:t xml:space="preserve">  мебель и оборудование: Учебная мебель на 32 посадочных места; рабочее место преподавателя, доска меловая - 1 шт., стол - 1шт., тумба - 1шт., трибуна - 1шт</w:t>
            </w:r>
            <w:proofErr w:type="gramStart"/>
            <w:r w:rsidRPr="006509DE">
              <w:rPr>
                <w:sz w:val="22"/>
                <w:szCs w:val="22"/>
              </w:rPr>
              <w:t>.К</w:t>
            </w:r>
            <w:proofErr w:type="gramEnd"/>
            <w:r w:rsidRPr="006509DE">
              <w:rPr>
                <w:sz w:val="22"/>
                <w:szCs w:val="22"/>
              </w:rPr>
              <w:t xml:space="preserve">омпьютер </w:t>
            </w:r>
            <w:r w:rsidRPr="006509DE">
              <w:rPr>
                <w:sz w:val="22"/>
                <w:szCs w:val="22"/>
                <w:lang w:val="en-US"/>
              </w:rPr>
              <w:t>Intel</w:t>
            </w:r>
            <w:r w:rsidRPr="006509DE">
              <w:rPr>
                <w:sz w:val="22"/>
                <w:szCs w:val="22"/>
              </w:rPr>
              <w:t xml:space="preserve"> </w:t>
            </w:r>
            <w:proofErr w:type="spellStart"/>
            <w:r w:rsidRPr="006509DE">
              <w:rPr>
                <w:sz w:val="22"/>
                <w:szCs w:val="22"/>
                <w:lang w:val="en-US"/>
              </w:rPr>
              <w:t>i</w:t>
            </w:r>
            <w:proofErr w:type="spellEnd"/>
            <w:r w:rsidRPr="006509DE">
              <w:rPr>
                <w:sz w:val="22"/>
                <w:szCs w:val="22"/>
              </w:rPr>
              <w:t>3 2100 3.3/4</w:t>
            </w:r>
            <w:r w:rsidRPr="006509DE">
              <w:rPr>
                <w:sz w:val="22"/>
                <w:szCs w:val="22"/>
                <w:lang w:val="en-US"/>
              </w:rPr>
              <w:t>Gb</w:t>
            </w:r>
            <w:r w:rsidRPr="006509DE">
              <w:rPr>
                <w:sz w:val="22"/>
                <w:szCs w:val="22"/>
              </w:rPr>
              <w:t>/500</w:t>
            </w:r>
            <w:r w:rsidRPr="006509DE">
              <w:rPr>
                <w:sz w:val="22"/>
                <w:szCs w:val="22"/>
                <w:lang w:val="en-US"/>
              </w:rPr>
              <w:t>Gb</w:t>
            </w:r>
            <w:r w:rsidRPr="006509DE">
              <w:rPr>
                <w:sz w:val="22"/>
                <w:szCs w:val="22"/>
              </w:rPr>
              <w:t>/</w:t>
            </w:r>
            <w:proofErr w:type="spellStart"/>
            <w:r w:rsidRPr="006509DE">
              <w:rPr>
                <w:sz w:val="22"/>
                <w:szCs w:val="22"/>
                <w:lang w:val="en-US"/>
              </w:rPr>
              <w:t>AserV</w:t>
            </w:r>
            <w:proofErr w:type="spellEnd"/>
            <w:r w:rsidRPr="006509DE">
              <w:rPr>
                <w:sz w:val="22"/>
                <w:szCs w:val="22"/>
              </w:rPr>
              <w:t xml:space="preserve">193 - 1 шт.,  Проектор </w:t>
            </w:r>
            <w:r w:rsidRPr="006509DE">
              <w:rPr>
                <w:sz w:val="22"/>
                <w:szCs w:val="22"/>
                <w:lang w:val="en-US"/>
              </w:rPr>
              <w:t>NEC</w:t>
            </w:r>
            <w:r w:rsidRPr="006509DE">
              <w:rPr>
                <w:sz w:val="22"/>
                <w:szCs w:val="22"/>
              </w:rPr>
              <w:t xml:space="preserve"> М350 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4A23156" w14:textId="77777777" w:rsidR="006C03A8" w:rsidRPr="006509DE" w:rsidRDefault="006C03A8" w:rsidP="00601D56">
            <w:pPr>
              <w:pStyle w:val="Style214"/>
              <w:ind w:firstLine="0"/>
              <w:rPr>
                <w:sz w:val="22"/>
                <w:szCs w:val="22"/>
              </w:rPr>
            </w:pPr>
            <w:r w:rsidRPr="006509DE">
              <w:rPr>
                <w:sz w:val="22"/>
                <w:szCs w:val="22"/>
              </w:rPr>
              <w:t xml:space="preserve">190005, г. Санкт-Петербург, 7-я </w:t>
            </w:r>
            <w:proofErr w:type="gramStart"/>
            <w:r w:rsidRPr="006509DE">
              <w:rPr>
                <w:sz w:val="22"/>
                <w:szCs w:val="22"/>
              </w:rPr>
              <w:t>Красноармейская</w:t>
            </w:r>
            <w:proofErr w:type="gramEnd"/>
            <w:r w:rsidRPr="006509DE">
              <w:rPr>
                <w:sz w:val="22"/>
                <w:szCs w:val="22"/>
              </w:rPr>
              <w:t xml:space="preserve"> ул., д. 6-8, пом. 21Н, 26Н, 15Н-19Н, Л-3, Л-4, Л-5, лит. </w:t>
            </w:r>
            <w:r w:rsidRPr="006509DE">
              <w:rPr>
                <w:sz w:val="22"/>
                <w:szCs w:val="22"/>
                <w:lang w:val="en-US"/>
              </w:rPr>
              <w:t>А</w:t>
            </w:r>
          </w:p>
        </w:tc>
      </w:tr>
      <w:tr w:rsidR="006C03A8" w:rsidRPr="006509DE" w14:paraId="39307B22" w14:textId="77777777" w:rsidTr="00601D56">
        <w:tc>
          <w:tcPr>
            <w:tcW w:w="7797" w:type="dxa"/>
            <w:shd w:val="clear" w:color="auto" w:fill="auto"/>
          </w:tcPr>
          <w:p w14:paraId="3F2F27AC" w14:textId="77777777" w:rsidR="006C03A8" w:rsidRPr="006509DE" w:rsidRDefault="006C03A8" w:rsidP="00601D56">
            <w:pPr>
              <w:pStyle w:val="Style214"/>
              <w:ind w:firstLine="0"/>
              <w:rPr>
                <w:sz w:val="22"/>
                <w:szCs w:val="22"/>
              </w:rPr>
            </w:pPr>
            <w:r w:rsidRPr="006509DE">
              <w:rPr>
                <w:sz w:val="22"/>
                <w:szCs w:val="22"/>
              </w:rPr>
              <w:t xml:space="preserve">Ауд. 205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509DE">
              <w:rPr>
                <w:sz w:val="22"/>
                <w:szCs w:val="22"/>
              </w:rPr>
              <w:t>комплексом</w:t>
            </w:r>
            <w:proofErr w:type="gramStart"/>
            <w:r w:rsidRPr="006509DE">
              <w:rPr>
                <w:sz w:val="22"/>
                <w:szCs w:val="22"/>
              </w:rPr>
              <w:t>.С</w:t>
            </w:r>
            <w:proofErr w:type="gramEnd"/>
            <w:r w:rsidRPr="006509DE">
              <w:rPr>
                <w:sz w:val="22"/>
                <w:szCs w:val="22"/>
              </w:rPr>
              <w:t>пециализированная</w:t>
            </w:r>
            <w:proofErr w:type="spellEnd"/>
            <w:r w:rsidRPr="006509DE">
              <w:rPr>
                <w:sz w:val="22"/>
                <w:szCs w:val="22"/>
              </w:rPr>
              <w:t xml:space="preserve">  мебель и оборудование: </w:t>
            </w:r>
            <w:proofErr w:type="gramStart"/>
            <w:r w:rsidRPr="006509DE">
              <w:rPr>
                <w:sz w:val="22"/>
                <w:szCs w:val="22"/>
              </w:rPr>
              <w:t xml:space="preserve">Учебная мебель на 205 посадочных мест, рабочее место преподавателя, доска меловая - 1 шт., стол - 1 шт., тумба - 1 шт., Компьютер в сост. </w:t>
            </w:r>
            <w:r w:rsidRPr="006509DE">
              <w:rPr>
                <w:sz w:val="22"/>
                <w:szCs w:val="22"/>
                <w:lang w:val="en-US"/>
              </w:rPr>
              <w:t>Intel</w:t>
            </w:r>
            <w:r w:rsidRPr="006509DE">
              <w:rPr>
                <w:sz w:val="22"/>
                <w:szCs w:val="22"/>
              </w:rPr>
              <w:t xml:space="preserve"> </w:t>
            </w:r>
            <w:r w:rsidRPr="006509DE">
              <w:rPr>
                <w:sz w:val="22"/>
                <w:szCs w:val="22"/>
                <w:lang w:val="en-US"/>
              </w:rPr>
              <w:t>Core</w:t>
            </w:r>
            <w:r w:rsidRPr="006509DE">
              <w:rPr>
                <w:sz w:val="22"/>
                <w:szCs w:val="22"/>
              </w:rPr>
              <w:t xml:space="preserve"> </w:t>
            </w:r>
            <w:proofErr w:type="spellStart"/>
            <w:r w:rsidRPr="006509DE">
              <w:rPr>
                <w:sz w:val="22"/>
                <w:szCs w:val="22"/>
                <w:lang w:val="en-US"/>
              </w:rPr>
              <w:t>i</w:t>
            </w:r>
            <w:proofErr w:type="spellEnd"/>
            <w:r w:rsidRPr="006509DE">
              <w:rPr>
                <w:sz w:val="22"/>
                <w:szCs w:val="22"/>
              </w:rPr>
              <w:t xml:space="preserve">5-3570 </w:t>
            </w:r>
            <w:proofErr w:type="spellStart"/>
            <w:r w:rsidRPr="006509DE">
              <w:rPr>
                <w:sz w:val="22"/>
                <w:szCs w:val="22"/>
                <w:lang w:val="en-US"/>
              </w:rPr>
              <w:t>Sigabyte</w:t>
            </w:r>
            <w:proofErr w:type="spellEnd"/>
            <w:r w:rsidRPr="006509DE">
              <w:rPr>
                <w:sz w:val="22"/>
                <w:szCs w:val="22"/>
              </w:rPr>
              <w:t xml:space="preserve"> </w:t>
            </w:r>
            <w:r w:rsidRPr="006509DE">
              <w:rPr>
                <w:sz w:val="22"/>
                <w:szCs w:val="22"/>
                <w:lang w:val="en-US"/>
              </w:rPr>
              <w:t>GA</w:t>
            </w:r>
            <w:r w:rsidRPr="006509DE">
              <w:rPr>
                <w:sz w:val="22"/>
                <w:szCs w:val="22"/>
              </w:rPr>
              <w:t>-</w:t>
            </w:r>
            <w:r w:rsidRPr="006509DE">
              <w:rPr>
                <w:sz w:val="22"/>
                <w:szCs w:val="22"/>
                <w:lang w:val="en-US"/>
              </w:rPr>
              <w:t>H</w:t>
            </w:r>
            <w:r w:rsidRPr="006509DE">
              <w:rPr>
                <w:sz w:val="22"/>
                <w:szCs w:val="22"/>
              </w:rPr>
              <w:t>77</w:t>
            </w:r>
            <w:r w:rsidRPr="006509DE">
              <w:rPr>
                <w:sz w:val="22"/>
                <w:szCs w:val="22"/>
                <w:lang w:val="en-US"/>
              </w:rPr>
              <w:t>M</w:t>
            </w:r>
            <w:r w:rsidRPr="006509DE">
              <w:rPr>
                <w:sz w:val="22"/>
                <w:szCs w:val="22"/>
              </w:rPr>
              <w:t xml:space="preserve"> - 1 шт., Проектор </w:t>
            </w:r>
            <w:r w:rsidRPr="006509DE">
              <w:rPr>
                <w:sz w:val="22"/>
                <w:szCs w:val="22"/>
                <w:lang w:val="en-US"/>
              </w:rPr>
              <w:t>NEC</w:t>
            </w:r>
            <w:r w:rsidRPr="006509DE">
              <w:rPr>
                <w:sz w:val="22"/>
                <w:szCs w:val="22"/>
              </w:rPr>
              <w:t xml:space="preserve"> </w:t>
            </w:r>
            <w:r w:rsidRPr="006509DE">
              <w:rPr>
                <w:sz w:val="22"/>
                <w:szCs w:val="22"/>
                <w:lang w:val="en-US"/>
              </w:rPr>
              <w:t>NP</w:t>
            </w:r>
            <w:r w:rsidRPr="006509DE">
              <w:rPr>
                <w:sz w:val="22"/>
                <w:szCs w:val="22"/>
              </w:rPr>
              <w:t>-</w:t>
            </w:r>
            <w:r w:rsidRPr="006509DE">
              <w:rPr>
                <w:sz w:val="22"/>
                <w:szCs w:val="22"/>
                <w:lang w:val="en-US"/>
              </w:rPr>
              <w:t>M</w:t>
            </w:r>
            <w:r w:rsidRPr="006509DE">
              <w:rPr>
                <w:sz w:val="22"/>
                <w:szCs w:val="22"/>
              </w:rPr>
              <w:t>403</w:t>
            </w:r>
            <w:r w:rsidRPr="006509DE">
              <w:rPr>
                <w:sz w:val="22"/>
                <w:szCs w:val="22"/>
                <w:lang w:val="en-US"/>
              </w:rPr>
              <w:t>X</w:t>
            </w:r>
            <w:r w:rsidRPr="006509DE">
              <w:rPr>
                <w:sz w:val="22"/>
                <w:szCs w:val="22"/>
              </w:rPr>
              <w:t xml:space="preserve"> - 1 шт., Экран </w:t>
            </w:r>
            <w:r w:rsidRPr="006509DE">
              <w:rPr>
                <w:sz w:val="22"/>
                <w:szCs w:val="22"/>
                <w:lang w:val="en-US"/>
              </w:rPr>
              <w:t>DRAPER</w:t>
            </w:r>
            <w:r w:rsidRPr="006509DE">
              <w:rPr>
                <w:sz w:val="22"/>
                <w:szCs w:val="22"/>
              </w:rPr>
              <w:t xml:space="preserve"> </w:t>
            </w:r>
            <w:r w:rsidRPr="006509DE">
              <w:rPr>
                <w:sz w:val="22"/>
                <w:szCs w:val="22"/>
                <w:lang w:val="en-US"/>
              </w:rPr>
              <w:t>BARONET</w:t>
            </w:r>
            <w:r w:rsidRPr="006509DE">
              <w:rPr>
                <w:sz w:val="22"/>
                <w:szCs w:val="22"/>
              </w:rPr>
              <w:t xml:space="preserve"> 175/234 - 1 шт., Усилитель </w:t>
            </w:r>
            <w:r w:rsidRPr="006509DE">
              <w:rPr>
                <w:sz w:val="22"/>
                <w:szCs w:val="22"/>
                <w:lang w:val="en-US"/>
              </w:rPr>
              <w:t>JPA</w:t>
            </w:r>
            <w:r w:rsidRPr="006509DE">
              <w:rPr>
                <w:sz w:val="22"/>
                <w:szCs w:val="22"/>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w:t>
            </w:r>
            <w:proofErr w:type="gramEnd"/>
            <w:r w:rsidRPr="006509DE">
              <w:rPr>
                <w:sz w:val="22"/>
                <w:szCs w:val="22"/>
              </w:rPr>
              <w:t xml:space="preserve"> учебно-наглядные пособия.</w:t>
            </w:r>
          </w:p>
        </w:tc>
        <w:tc>
          <w:tcPr>
            <w:tcW w:w="2262" w:type="dxa"/>
            <w:shd w:val="clear" w:color="auto" w:fill="auto"/>
          </w:tcPr>
          <w:p w14:paraId="0F11CEA0" w14:textId="77777777" w:rsidR="006C03A8" w:rsidRPr="006509DE" w:rsidRDefault="006C03A8" w:rsidP="00601D56">
            <w:pPr>
              <w:pStyle w:val="Style214"/>
              <w:ind w:firstLine="0"/>
              <w:rPr>
                <w:sz w:val="22"/>
                <w:szCs w:val="22"/>
              </w:rPr>
            </w:pPr>
            <w:r w:rsidRPr="006509DE">
              <w:rPr>
                <w:sz w:val="22"/>
                <w:szCs w:val="22"/>
              </w:rPr>
              <w:t xml:space="preserve">190005, г. Санкт-Петербург, 7-я </w:t>
            </w:r>
            <w:proofErr w:type="gramStart"/>
            <w:r w:rsidRPr="006509DE">
              <w:rPr>
                <w:sz w:val="22"/>
                <w:szCs w:val="22"/>
              </w:rPr>
              <w:t>Красноармейская</w:t>
            </w:r>
            <w:proofErr w:type="gramEnd"/>
            <w:r w:rsidRPr="006509DE">
              <w:rPr>
                <w:sz w:val="22"/>
                <w:szCs w:val="22"/>
              </w:rPr>
              <w:t xml:space="preserve"> ул., д. 6-8, пом. 21Н, 26Н, 15Н-19Н, Л-3, Л-4, Л-5, лит. </w:t>
            </w:r>
            <w:r w:rsidRPr="006509DE">
              <w:rPr>
                <w:sz w:val="22"/>
                <w:szCs w:val="22"/>
                <w:lang w:val="en-US"/>
              </w:rPr>
              <w:t>А</w:t>
            </w:r>
          </w:p>
        </w:tc>
      </w:tr>
      <w:tr w:rsidR="006C03A8" w:rsidRPr="006509DE" w14:paraId="162EB6B3" w14:textId="77777777" w:rsidTr="00601D56">
        <w:tc>
          <w:tcPr>
            <w:tcW w:w="7797" w:type="dxa"/>
            <w:shd w:val="clear" w:color="auto" w:fill="auto"/>
          </w:tcPr>
          <w:p w14:paraId="13F0AB3C" w14:textId="77777777" w:rsidR="006C03A8" w:rsidRPr="006509DE" w:rsidRDefault="006C03A8" w:rsidP="00601D56">
            <w:pPr>
              <w:pStyle w:val="Style214"/>
              <w:ind w:firstLine="0"/>
              <w:rPr>
                <w:sz w:val="22"/>
                <w:szCs w:val="22"/>
              </w:rPr>
            </w:pPr>
            <w:r w:rsidRPr="006509DE">
              <w:rPr>
                <w:sz w:val="22"/>
                <w:szCs w:val="22"/>
              </w:rPr>
              <w:t xml:space="preserve">Ауд. 201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509DE">
              <w:rPr>
                <w:sz w:val="22"/>
                <w:szCs w:val="22"/>
              </w:rPr>
              <w:t>комплексом</w:t>
            </w:r>
            <w:proofErr w:type="gramStart"/>
            <w:r w:rsidRPr="006509DE">
              <w:rPr>
                <w:sz w:val="22"/>
                <w:szCs w:val="22"/>
              </w:rPr>
              <w:t>.С</w:t>
            </w:r>
            <w:proofErr w:type="gramEnd"/>
            <w:r w:rsidRPr="006509DE">
              <w:rPr>
                <w:sz w:val="22"/>
                <w:szCs w:val="22"/>
              </w:rPr>
              <w:t>пециализированная</w:t>
            </w:r>
            <w:proofErr w:type="spellEnd"/>
            <w:r w:rsidRPr="006509DE">
              <w:rPr>
                <w:sz w:val="22"/>
                <w:szCs w:val="22"/>
              </w:rPr>
              <w:t xml:space="preserve">  мебель и оборудование: Учебная мебель на 175 посадочных мест; рабочее место преподавателя, доска меловая - 1 шт., стол - 2шт., тумба - 1шт</w:t>
            </w:r>
            <w:proofErr w:type="gramStart"/>
            <w:r w:rsidRPr="006509DE">
              <w:rPr>
                <w:sz w:val="22"/>
                <w:szCs w:val="22"/>
              </w:rPr>
              <w:t>.К</w:t>
            </w:r>
            <w:proofErr w:type="gramEnd"/>
            <w:r w:rsidRPr="006509DE">
              <w:rPr>
                <w:sz w:val="22"/>
                <w:szCs w:val="22"/>
              </w:rPr>
              <w:t xml:space="preserve">омпьютер  </w:t>
            </w:r>
            <w:proofErr w:type="spellStart"/>
            <w:r w:rsidRPr="006509DE">
              <w:rPr>
                <w:sz w:val="22"/>
                <w:szCs w:val="22"/>
                <w:lang w:val="en-US"/>
              </w:rPr>
              <w:t>ntel</w:t>
            </w:r>
            <w:proofErr w:type="spellEnd"/>
            <w:r w:rsidRPr="006509DE">
              <w:rPr>
                <w:sz w:val="22"/>
                <w:szCs w:val="22"/>
              </w:rPr>
              <w:t xml:space="preserve"> </w:t>
            </w:r>
            <w:proofErr w:type="spellStart"/>
            <w:r w:rsidRPr="006509DE">
              <w:rPr>
                <w:sz w:val="22"/>
                <w:szCs w:val="22"/>
                <w:lang w:val="en-US"/>
              </w:rPr>
              <w:t>i</w:t>
            </w:r>
            <w:proofErr w:type="spellEnd"/>
            <w:r w:rsidRPr="006509DE">
              <w:rPr>
                <w:sz w:val="22"/>
                <w:szCs w:val="22"/>
              </w:rPr>
              <w:t>3 2100 3.3/4</w:t>
            </w:r>
            <w:r w:rsidRPr="006509DE">
              <w:rPr>
                <w:sz w:val="22"/>
                <w:szCs w:val="22"/>
                <w:lang w:val="en-US"/>
              </w:rPr>
              <w:t>Gb</w:t>
            </w:r>
            <w:r w:rsidRPr="006509DE">
              <w:rPr>
                <w:sz w:val="22"/>
                <w:szCs w:val="22"/>
              </w:rPr>
              <w:t>/500</w:t>
            </w:r>
            <w:r w:rsidRPr="006509DE">
              <w:rPr>
                <w:sz w:val="22"/>
                <w:szCs w:val="22"/>
                <w:lang w:val="en-US"/>
              </w:rPr>
              <w:t>Gb</w:t>
            </w:r>
            <w:r w:rsidRPr="006509DE">
              <w:rPr>
                <w:sz w:val="22"/>
                <w:szCs w:val="22"/>
              </w:rPr>
              <w:t>/</w:t>
            </w:r>
            <w:proofErr w:type="spellStart"/>
            <w:r w:rsidRPr="006509DE">
              <w:rPr>
                <w:sz w:val="22"/>
                <w:szCs w:val="22"/>
                <w:lang w:val="en-US"/>
              </w:rPr>
              <w:t>AserV</w:t>
            </w:r>
            <w:proofErr w:type="spellEnd"/>
            <w:r w:rsidRPr="006509DE">
              <w:rPr>
                <w:sz w:val="22"/>
                <w:szCs w:val="22"/>
              </w:rPr>
              <w:t xml:space="preserve">193 - 1 шт., Мультимедийный проектор </w:t>
            </w:r>
            <w:r w:rsidRPr="006509DE">
              <w:rPr>
                <w:sz w:val="22"/>
                <w:szCs w:val="22"/>
                <w:lang w:val="en-US"/>
              </w:rPr>
              <w:t>Panasonic</w:t>
            </w:r>
            <w:r w:rsidRPr="006509DE">
              <w:rPr>
                <w:sz w:val="22"/>
                <w:szCs w:val="22"/>
              </w:rPr>
              <w:t xml:space="preserve"> </w:t>
            </w:r>
            <w:r w:rsidRPr="006509DE">
              <w:rPr>
                <w:sz w:val="22"/>
                <w:szCs w:val="22"/>
                <w:lang w:val="en-US"/>
              </w:rPr>
              <w:t>PT</w:t>
            </w:r>
            <w:r w:rsidRPr="006509DE">
              <w:rPr>
                <w:sz w:val="22"/>
                <w:szCs w:val="22"/>
              </w:rPr>
              <w:t>-</w:t>
            </w:r>
            <w:r w:rsidRPr="006509DE">
              <w:rPr>
                <w:sz w:val="22"/>
                <w:szCs w:val="22"/>
                <w:lang w:val="en-US"/>
              </w:rPr>
              <w:t>VX</w:t>
            </w:r>
            <w:r w:rsidRPr="006509DE">
              <w:rPr>
                <w:sz w:val="22"/>
                <w:szCs w:val="22"/>
              </w:rPr>
              <w:t xml:space="preserve">610Е - 1 шт., Микшерный пульт - 1 шт., Микшер-усилитель ТА-1120 - 1 шт., Экран </w:t>
            </w:r>
            <w:r w:rsidRPr="006509DE">
              <w:rPr>
                <w:sz w:val="22"/>
                <w:szCs w:val="22"/>
                <w:lang w:val="en-US"/>
              </w:rPr>
              <w:t>DRAPER</w:t>
            </w:r>
            <w:r w:rsidRPr="006509DE">
              <w:rPr>
                <w:sz w:val="22"/>
                <w:szCs w:val="22"/>
              </w:rPr>
              <w:t xml:space="preserve"> </w:t>
            </w:r>
            <w:r w:rsidRPr="006509DE">
              <w:rPr>
                <w:sz w:val="22"/>
                <w:szCs w:val="22"/>
                <w:lang w:val="en-US"/>
              </w:rPr>
              <w:t>BARONET</w:t>
            </w:r>
            <w:r w:rsidRPr="006509DE">
              <w:rPr>
                <w:sz w:val="22"/>
                <w:szCs w:val="22"/>
              </w:rPr>
              <w:t xml:space="preserve"> 175/234 - 1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2E5D525" w14:textId="77777777" w:rsidR="006C03A8" w:rsidRPr="006509DE" w:rsidRDefault="006C03A8" w:rsidP="00601D56">
            <w:pPr>
              <w:pStyle w:val="Style214"/>
              <w:ind w:firstLine="0"/>
              <w:rPr>
                <w:sz w:val="22"/>
                <w:szCs w:val="22"/>
              </w:rPr>
            </w:pPr>
            <w:r w:rsidRPr="006509DE">
              <w:rPr>
                <w:sz w:val="22"/>
                <w:szCs w:val="22"/>
              </w:rPr>
              <w:t xml:space="preserve">190005, г. Санкт-Петербург, 7-я </w:t>
            </w:r>
            <w:proofErr w:type="gramStart"/>
            <w:r w:rsidRPr="006509DE">
              <w:rPr>
                <w:sz w:val="22"/>
                <w:szCs w:val="22"/>
              </w:rPr>
              <w:t>Красноармейская</w:t>
            </w:r>
            <w:proofErr w:type="gramEnd"/>
            <w:r w:rsidRPr="006509DE">
              <w:rPr>
                <w:sz w:val="22"/>
                <w:szCs w:val="22"/>
              </w:rPr>
              <w:t xml:space="preserve"> ул., д. 6-8, пом. 21Н, 26Н, 15Н-19Н, Л-3, Л-4, Л-5, лит. </w:t>
            </w:r>
            <w:r w:rsidRPr="006509DE">
              <w:rPr>
                <w:sz w:val="22"/>
                <w:szCs w:val="22"/>
                <w:lang w:val="en-US"/>
              </w:rPr>
              <w:t>А</w:t>
            </w:r>
          </w:p>
        </w:tc>
      </w:tr>
      <w:tr w:rsidR="006C03A8" w:rsidRPr="006509DE" w14:paraId="6F5630D4" w14:textId="77777777" w:rsidTr="00601D56">
        <w:tc>
          <w:tcPr>
            <w:tcW w:w="7797" w:type="dxa"/>
            <w:shd w:val="clear" w:color="auto" w:fill="auto"/>
          </w:tcPr>
          <w:p w14:paraId="1923A4BB" w14:textId="77777777" w:rsidR="006C03A8" w:rsidRPr="006509DE" w:rsidRDefault="006C03A8" w:rsidP="00601D56">
            <w:pPr>
              <w:pStyle w:val="Style214"/>
              <w:ind w:firstLine="0"/>
              <w:rPr>
                <w:sz w:val="22"/>
                <w:szCs w:val="22"/>
              </w:rPr>
            </w:pPr>
            <w:r w:rsidRPr="006509DE">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509DE">
              <w:rPr>
                <w:sz w:val="22"/>
                <w:szCs w:val="22"/>
              </w:rPr>
              <w:t>комплексом</w:t>
            </w:r>
            <w:proofErr w:type="gramStart"/>
            <w:r w:rsidRPr="006509DE">
              <w:rPr>
                <w:sz w:val="22"/>
                <w:szCs w:val="22"/>
              </w:rPr>
              <w:t>.С</w:t>
            </w:r>
            <w:proofErr w:type="gramEnd"/>
            <w:r w:rsidRPr="006509DE">
              <w:rPr>
                <w:sz w:val="22"/>
                <w:szCs w:val="22"/>
              </w:rPr>
              <w:t>пециализированная</w:t>
            </w:r>
            <w:proofErr w:type="spellEnd"/>
            <w:r w:rsidRPr="006509DE">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6509DE">
              <w:rPr>
                <w:sz w:val="22"/>
                <w:szCs w:val="22"/>
              </w:rPr>
              <w:t>.К</w:t>
            </w:r>
            <w:proofErr w:type="gramEnd"/>
            <w:r w:rsidRPr="006509DE">
              <w:rPr>
                <w:sz w:val="22"/>
                <w:szCs w:val="22"/>
              </w:rPr>
              <w:t xml:space="preserve">омпьютер </w:t>
            </w:r>
            <w:r w:rsidRPr="006509DE">
              <w:rPr>
                <w:sz w:val="22"/>
                <w:szCs w:val="22"/>
                <w:lang w:val="en-US"/>
              </w:rPr>
              <w:t>I</w:t>
            </w:r>
            <w:r w:rsidRPr="006509DE">
              <w:rPr>
                <w:sz w:val="22"/>
                <w:szCs w:val="22"/>
              </w:rPr>
              <w:t>5-7400/8</w:t>
            </w:r>
            <w:r w:rsidRPr="006509DE">
              <w:rPr>
                <w:sz w:val="22"/>
                <w:szCs w:val="22"/>
                <w:lang w:val="en-US"/>
              </w:rPr>
              <w:t>Gb</w:t>
            </w:r>
            <w:r w:rsidRPr="006509DE">
              <w:rPr>
                <w:sz w:val="22"/>
                <w:szCs w:val="22"/>
              </w:rPr>
              <w:t>/1</w:t>
            </w:r>
            <w:r w:rsidRPr="006509DE">
              <w:rPr>
                <w:sz w:val="22"/>
                <w:szCs w:val="22"/>
                <w:lang w:val="en-US"/>
              </w:rPr>
              <w:t>Tb</w:t>
            </w:r>
            <w:r w:rsidRPr="006509DE">
              <w:rPr>
                <w:sz w:val="22"/>
                <w:szCs w:val="22"/>
              </w:rPr>
              <w:t xml:space="preserve">/ </w:t>
            </w:r>
            <w:r w:rsidRPr="006509DE">
              <w:rPr>
                <w:sz w:val="22"/>
                <w:szCs w:val="22"/>
                <w:lang w:val="en-US"/>
              </w:rPr>
              <w:t>DELL</w:t>
            </w:r>
            <w:r w:rsidRPr="006509DE">
              <w:rPr>
                <w:sz w:val="22"/>
                <w:szCs w:val="22"/>
              </w:rPr>
              <w:t xml:space="preserve"> </w:t>
            </w:r>
            <w:r w:rsidRPr="006509DE">
              <w:rPr>
                <w:sz w:val="22"/>
                <w:szCs w:val="22"/>
                <w:lang w:val="en-US"/>
              </w:rPr>
              <w:t>S</w:t>
            </w:r>
            <w:r w:rsidRPr="006509DE">
              <w:rPr>
                <w:sz w:val="22"/>
                <w:szCs w:val="22"/>
              </w:rPr>
              <w:t>2218</w:t>
            </w:r>
            <w:r w:rsidRPr="006509DE">
              <w:rPr>
                <w:sz w:val="22"/>
                <w:szCs w:val="22"/>
                <w:lang w:val="en-US"/>
              </w:rPr>
              <w:t>H</w:t>
            </w:r>
            <w:r w:rsidRPr="006509DE">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7735A27" w14:textId="77777777" w:rsidR="006C03A8" w:rsidRPr="006509DE" w:rsidRDefault="006C03A8" w:rsidP="00601D56">
            <w:pPr>
              <w:pStyle w:val="Style214"/>
              <w:ind w:firstLine="0"/>
              <w:rPr>
                <w:sz w:val="22"/>
                <w:szCs w:val="22"/>
              </w:rPr>
            </w:pPr>
            <w:r w:rsidRPr="006509DE">
              <w:rPr>
                <w:sz w:val="22"/>
                <w:szCs w:val="22"/>
              </w:rPr>
              <w:t xml:space="preserve">190005, г. Санкт-Петербург, 7-я </w:t>
            </w:r>
            <w:proofErr w:type="gramStart"/>
            <w:r w:rsidRPr="006509DE">
              <w:rPr>
                <w:sz w:val="22"/>
                <w:szCs w:val="22"/>
              </w:rPr>
              <w:t>Красноармейская</w:t>
            </w:r>
            <w:proofErr w:type="gramEnd"/>
            <w:r w:rsidRPr="006509DE">
              <w:rPr>
                <w:sz w:val="22"/>
                <w:szCs w:val="22"/>
              </w:rPr>
              <w:t xml:space="preserve"> ул., д. 6-8, пом. 21Н, 26Н, 15Н-19Н, Л-3, Л-4, Л-5, лит. </w:t>
            </w:r>
            <w:r w:rsidRPr="006509DE">
              <w:rPr>
                <w:sz w:val="22"/>
                <w:szCs w:val="22"/>
                <w:lang w:val="en-US"/>
              </w:rPr>
              <w:t>А</w:t>
            </w:r>
          </w:p>
        </w:tc>
      </w:tr>
    </w:tbl>
    <w:p w14:paraId="589C2ABA" w14:textId="77777777" w:rsidR="006C03A8" w:rsidRPr="007E6725" w:rsidRDefault="006C03A8" w:rsidP="006C03A8">
      <w:pPr>
        <w:autoSpaceDE w:val="0"/>
        <w:autoSpaceDN w:val="0"/>
        <w:adjustRightInd w:val="0"/>
        <w:jc w:val="both"/>
        <w:rPr>
          <w:rStyle w:val="FontStyle76"/>
          <w:i/>
          <w:color w:val="E36C0A"/>
        </w:rPr>
      </w:pPr>
    </w:p>
    <w:p w14:paraId="7A200931" w14:textId="77777777" w:rsidR="006C03A8" w:rsidRPr="007E6725" w:rsidRDefault="006C03A8" w:rsidP="006C03A8">
      <w:pPr>
        <w:pStyle w:val="1"/>
        <w:jc w:val="center"/>
        <w:rPr>
          <w:rFonts w:ascii="Times New Roman" w:hAnsi="Times New Roman" w:cs="Times New Roman"/>
          <w:b/>
          <w:color w:val="auto"/>
          <w:sz w:val="28"/>
          <w:szCs w:val="28"/>
        </w:rPr>
      </w:pPr>
      <w:bookmarkStart w:id="13" w:name="_Toc202279685"/>
      <w:bookmarkStart w:id="14"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Pr="007E6725">
        <w:rPr>
          <w:rFonts w:ascii="Times New Roman" w:hAnsi="Times New Roman" w:cs="Times New Roman"/>
          <w:b/>
          <w:color w:val="auto"/>
          <w:sz w:val="28"/>
          <w:szCs w:val="28"/>
        </w:rPr>
        <w:t xml:space="preserve"> </w:t>
      </w:r>
      <w:proofErr w:type="gramEnd"/>
    </w:p>
    <w:p w14:paraId="3A0DA505" w14:textId="77777777" w:rsidR="006C03A8" w:rsidRPr="007E6725" w:rsidRDefault="006C03A8" w:rsidP="006C03A8">
      <w:bookmarkStart w:id="15" w:name="_Hlk71636079"/>
    </w:p>
    <w:p w14:paraId="38809333" w14:textId="77777777" w:rsidR="006C03A8" w:rsidRPr="007E6725" w:rsidRDefault="006C03A8" w:rsidP="006C03A8">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379BD1F6" w14:textId="77777777" w:rsidR="006C03A8" w:rsidRPr="007E6725" w:rsidRDefault="006C03A8" w:rsidP="006C03A8">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6FD29A50" w14:textId="77777777" w:rsidR="006C03A8" w:rsidRPr="007E6725" w:rsidRDefault="006C03A8" w:rsidP="006C03A8">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16"/>
      <w:proofErr w:type="gramEnd"/>
      <w:r w:rsidRPr="007E6725">
        <w:rPr>
          <w:rFonts w:ascii="Times New Roman" w:hAnsi="Times New Roman"/>
          <w:sz w:val="28"/>
          <w:szCs w:val="28"/>
        </w:rPr>
        <w:t>;</w:t>
      </w:r>
    </w:p>
    <w:p w14:paraId="7D76E7FE" w14:textId="77777777" w:rsidR="006C03A8" w:rsidRPr="007E6725" w:rsidRDefault="006C03A8" w:rsidP="006C03A8">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15"/>
    <w:p w14:paraId="55AF01EB" w14:textId="77777777" w:rsidR="006C03A8" w:rsidRPr="007E6725" w:rsidRDefault="006C03A8" w:rsidP="006C03A8">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35E97DF2" w14:textId="77777777" w:rsidR="006C03A8" w:rsidRPr="007E6725" w:rsidRDefault="006C03A8" w:rsidP="006C03A8">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59918421" w14:textId="77777777" w:rsidR="006C03A8" w:rsidRPr="007E6725" w:rsidRDefault="006C03A8" w:rsidP="006C03A8">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3E86D050" w14:textId="77777777" w:rsidR="006C03A8" w:rsidRPr="007E6725" w:rsidRDefault="006C03A8" w:rsidP="006C03A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54F25D3C" w14:textId="77777777" w:rsidR="006C03A8" w:rsidRPr="007E6725" w:rsidRDefault="006C03A8" w:rsidP="006C03A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70EFAE45" w14:textId="77777777" w:rsidR="006C03A8" w:rsidRPr="007E6725" w:rsidRDefault="006C03A8" w:rsidP="006C03A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35FD875A" w14:textId="77777777" w:rsidR="006C03A8" w:rsidRPr="007E6725" w:rsidRDefault="006C03A8" w:rsidP="006C03A8">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5A3E4BF4" w14:textId="77777777" w:rsidR="006C03A8" w:rsidRPr="007E6725" w:rsidRDefault="006C03A8" w:rsidP="006C03A8">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2F4BBB0" w14:textId="77777777" w:rsidR="006C03A8" w:rsidRPr="007E6725" w:rsidRDefault="006C03A8" w:rsidP="006C03A8">
      <w:pPr>
        <w:pStyle w:val="1"/>
        <w:jc w:val="center"/>
        <w:rPr>
          <w:rFonts w:ascii="Times New Roman" w:hAnsi="Times New Roman" w:cs="Times New Roman"/>
          <w:b/>
          <w:color w:val="auto"/>
          <w:sz w:val="28"/>
          <w:szCs w:val="28"/>
        </w:rPr>
      </w:pPr>
      <w:bookmarkStart w:id="17" w:name="_Toc202279686"/>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7"/>
    </w:p>
    <w:p w14:paraId="21D125EE" w14:textId="77777777" w:rsidR="006C03A8" w:rsidRPr="007E6725" w:rsidRDefault="006C03A8" w:rsidP="006C03A8"/>
    <w:p w14:paraId="6FA8F0E0" w14:textId="77777777" w:rsidR="006C03A8" w:rsidRPr="007E6725" w:rsidRDefault="006C03A8" w:rsidP="006C03A8">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3F2DC446" w14:textId="77777777" w:rsidR="006C03A8" w:rsidRPr="007E6725" w:rsidRDefault="006C03A8" w:rsidP="006C03A8">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59CF97DB" w14:textId="77777777" w:rsidR="006C03A8" w:rsidRPr="007E6725" w:rsidRDefault="006C03A8" w:rsidP="006C03A8">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0C019204" w14:textId="77777777" w:rsidR="006C03A8" w:rsidRPr="007E6725" w:rsidRDefault="006C03A8" w:rsidP="006C03A8">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334B54AF" w14:textId="77777777" w:rsidR="006C03A8" w:rsidRPr="007E6725" w:rsidRDefault="006C03A8" w:rsidP="006C03A8">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6BFC7E03" w14:textId="77777777" w:rsidR="006C03A8" w:rsidRPr="007E6725" w:rsidRDefault="006C03A8" w:rsidP="006C03A8">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507B1B05" w14:textId="77777777" w:rsidR="006C03A8" w:rsidRPr="007E6725" w:rsidRDefault="006C03A8" w:rsidP="006C03A8">
      <w:pPr>
        <w:rPr>
          <w:rFonts w:ascii="Times New Roman" w:hAnsi="Times New Roman" w:cs="Times New Roman"/>
          <w:sz w:val="24"/>
          <w:szCs w:val="28"/>
        </w:rPr>
      </w:pPr>
      <w:r w:rsidRPr="007E6725">
        <w:rPr>
          <w:rFonts w:ascii="Times New Roman" w:hAnsi="Times New Roman" w:cs="Times New Roman"/>
          <w:sz w:val="24"/>
          <w:szCs w:val="28"/>
        </w:rPr>
        <w:br w:type="page"/>
      </w:r>
    </w:p>
    <w:p w14:paraId="1DC8783E" w14:textId="77777777" w:rsidR="006C03A8" w:rsidRPr="007E6725" w:rsidRDefault="006C03A8" w:rsidP="006C03A8">
      <w:pPr>
        <w:ind w:firstLine="708"/>
        <w:jc w:val="both"/>
        <w:rPr>
          <w:rFonts w:ascii="Times New Roman" w:hAnsi="Times New Roman" w:cs="Times New Roman"/>
          <w:sz w:val="24"/>
          <w:szCs w:val="28"/>
        </w:rPr>
      </w:pPr>
    </w:p>
    <w:p w14:paraId="2EB9ABCE" w14:textId="77777777" w:rsidR="006C03A8" w:rsidRPr="007E6725" w:rsidRDefault="006C03A8" w:rsidP="006C03A8">
      <w:pPr>
        <w:pStyle w:val="1"/>
        <w:jc w:val="center"/>
        <w:rPr>
          <w:rFonts w:ascii="Times New Roman" w:hAnsi="Times New Roman" w:cs="Times New Roman"/>
          <w:b/>
          <w:color w:val="auto"/>
          <w:sz w:val="28"/>
          <w:szCs w:val="28"/>
        </w:rPr>
      </w:pPr>
      <w:bookmarkStart w:id="18" w:name="_Toc202279687"/>
      <w:r w:rsidRPr="007E6725">
        <w:rPr>
          <w:rFonts w:ascii="Times New Roman" w:hAnsi="Times New Roman" w:cs="Times New Roman"/>
          <w:b/>
          <w:color w:val="auto"/>
          <w:sz w:val="28"/>
          <w:szCs w:val="28"/>
        </w:rPr>
        <w:t>ФОНД ОЦЕНОЧНЫХ СРЕДСТВ</w:t>
      </w:r>
      <w:bookmarkEnd w:id="18"/>
    </w:p>
    <w:p w14:paraId="2400CA0A" w14:textId="77777777" w:rsidR="006C03A8" w:rsidRPr="007E6725" w:rsidRDefault="006C03A8" w:rsidP="006C03A8"/>
    <w:p w14:paraId="4D53B10E" w14:textId="77777777" w:rsidR="006C03A8" w:rsidRPr="00853C95" w:rsidRDefault="006C03A8" w:rsidP="006C03A8">
      <w:pPr>
        <w:pStyle w:val="2"/>
        <w:jc w:val="center"/>
        <w:rPr>
          <w:rFonts w:ascii="Times New Roman" w:hAnsi="Times New Roman" w:cs="Times New Roman"/>
          <w:b/>
          <w:color w:val="auto"/>
          <w:sz w:val="28"/>
          <w:szCs w:val="28"/>
        </w:rPr>
      </w:pPr>
      <w:bookmarkStart w:id="19" w:name="_Toc202279688"/>
      <w:r w:rsidRPr="00853C95">
        <w:rPr>
          <w:rFonts w:ascii="Times New Roman" w:hAnsi="Times New Roman" w:cs="Times New Roman"/>
          <w:b/>
          <w:color w:val="auto"/>
          <w:sz w:val="28"/>
          <w:szCs w:val="28"/>
        </w:rPr>
        <w:t>1.1 Контрольные вопросы и задания к промежуточной аттестации</w:t>
      </w:r>
      <w:bookmarkEnd w:id="19"/>
    </w:p>
    <w:p w14:paraId="1EBC549C" w14:textId="77777777" w:rsidR="006C03A8" w:rsidRPr="007E6725" w:rsidRDefault="006C03A8" w:rsidP="006C03A8">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C03A8" w14:paraId="5C691B31" w14:textId="77777777" w:rsidTr="00601D56">
        <w:tc>
          <w:tcPr>
            <w:tcW w:w="562" w:type="dxa"/>
          </w:tcPr>
          <w:p w14:paraId="3A069514" w14:textId="77777777" w:rsidR="006C03A8" w:rsidRPr="009E6058" w:rsidRDefault="006C03A8" w:rsidP="00601D56">
            <w:pPr>
              <w:pStyle w:val="Default"/>
              <w:spacing w:after="30"/>
              <w:jc w:val="both"/>
              <w:rPr>
                <w:sz w:val="23"/>
                <w:szCs w:val="23"/>
                <w:lang w:val="en-US"/>
              </w:rPr>
            </w:pPr>
            <w:r>
              <w:rPr>
                <w:sz w:val="23"/>
                <w:szCs w:val="23"/>
                <w:lang w:val="en-US"/>
              </w:rPr>
              <w:t>1</w:t>
            </w:r>
          </w:p>
        </w:tc>
        <w:tc>
          <w:tcPr>
            <w:tcW w:w="8783" w:type="dxa"/>
          </w:tcPr>
          <w:p w14:paraId="2991E0C8" w14:textId="77777777" w:rsidR="006C03A8" w:rsidRPr="006509DE" w:rsidRDefault="006C03A8" w:rsidP="00601D56">
            <w:pPr>
              <w:pStyle w:val="Default"/>
              <w:spacing w:after="30"/>
              <w:jc w:val="both"/>
              <w:rPr>
                <w:sz w:val="23"/>
                <w:szCs w:val="23"/>
              </w:rPr>
            </w:pPr>
            <w:r w:rsidRPr="006509DE">
              <w:rPr>
                <w:sz w:val="23"/>
                <w:szCs w:val="23"/>
              </w:rPr>
              <w:t>Сущность современного маркетинга гостеприимства: этимология термина, основные подходы к определению понятия, принципы.</w:t>
            </w:r>
          </w:p>
        </w:tc>
      </w:tr>
      <w:tr w:rsidR="006C03A8" w14:paraId="64A60105" w14:textId="77777777" w:rsidTr="00601D56">
        <w:tc>
          <w:tcPr>
            <w:tcW w:w="562" w:type="dxa"/>
          </w:tcPr>
          <w:p w14:paraId="47450C07" w14:textId="77777777" w:rsidR="006C03A8" w:rsidRPr="009E6058" w:rsidRDefault="006C03A8" w:rsidP="00601D56">
            <w:pPr>
              <w:pStyle w:val="Default"/>
              <w:spacing w:after="30"/>
              <w:jc w:val="both"/>
              <w:rPr>
                <w:sz w:val="23"/>
                <w:szCs w:val="23"/>
                <w:lang w:val="en-US"/>
              </w:rPr>
            </w:pPr>
            <w:r>
              <w:rPr>
                <w:sz w:val="23"/>
                <w:szCs w:val="23"/>
                <w:lang w:val="en-US"/>
              </w:rPr>
              <w:t>2</w:t>
            </w:r>
          </w:p>
        </w:tc>
        <w:tc>
          <w:tcPr>
            <w:tcW w:w="8783" w:type="dxa"/>
          </w:tcPr>
          <w:p w14:paraId="3EEB5198"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Конкурентоспособность продукта гостеприимства: понятие, характеристика и факторы, влияющие на оценку конкурентоспособности.</w:t>
            </w:r>
          </w:p>
        </w:tc>
      </w:tr>
      <w:tr w:rsidR="006C03A8" w14:paraId="14E5B69D" w14:textId="77777777" w:rsidTr="00601D56">
        <w:tc>
          <w:tcPr>
            <w:tcW w:w="562" w:type="dxa"/>
          </w:tcPr>
          <w:p w14:paraId="4F81FDA0" w14:textId="77777777" w:rsidR="006C03A8" w:rsidRPr="009E6058" w:rsidRDefault="006C03A8" w:rsidP="00601D56">
            <w:pPr>
              <w:pStyle w:val="Default"/>
              <w:spacing w:after="30"/>
              <w:jc w:val="both"/>
              <w:rPr>
                <w:sz w:val="23"/>
                <w:szCs w:val="23"/>
                <w:lang w:val="en-US"/>
              </w:rPr>
            </w:pPr>
            <w:r>
              <w:rPr>
                <w:sz w:val="23"/>
                <w:szCs w:val="23"/>
                <w:lang w:val="en-US"/>
              </w:rPr>
              <w:t>3</w:t>
            </w:r>
          </w:p>
        </w:tc>
        <w:tc>
          <w:tcPr>
            <w:tcW w:w="8783" w:type="dxa"/>
          </w:tcPr>
          <w:p w14:paraId="48EBB0AD" w14:textId="77777777" w:rsidR="006C03A8" w:rsidRPr="006509DE" w:rsidRDefault="006C03A8" w:rsidP="00601D56">
            <w:pPr>
              <w:pStyle w:val="Default"/>
              <w:spacing w:after="30"/>
              <w:jc w:val="both"/>
              <w:rPr>
                <w:sz w:val="23"/>
                <w:szCs w:val="23"/>
              </w:rPr>
            </w:pPr>
            <w:r>
              <w:rPr>
                <w:sz w:val="23"/>
                <w:szCs w:val="23"/>
                <w:lang w:val="en-US"/>
              </w:rPr>
              <w:t> </w:t>
            </w:r>
            <w:proofErr w:type="gramStart"/>
            <w:r w:rsidRPr="006509DE">
              <w:rPr>
                <w:sz w:val="23"/>
                <w:szCs w:val="23"/>
              </w:rPr>
              <w:t>Интегрированные</w:t>
            </w:r>
            <w:proofErr w:type="gramEnd"/>
            <w:r w:rsidRPr="006509DE">
              <w:rPr>
                <w:sz w:val="23"/>
                <w:szCs w:val="23"/>
              </w:rPr>
              <w:t xml:space="preserve"> маркетинговые коммуникации: понятие, </w:t>
            </w:r>
            <w:proofErr w:type="spellStart"/>
            <w:r w:rsidRPr="006509DE">
              <w:rPr>
                <w:sz w:val="23"/>
                <w:szCs w:val="23"/>
              </w:rPr>
              <w:t>промоушн-микс</w:t>
            </w:r>
            <w:proofErr w:type="spellEnd"/>
            <w:r w:rsidRPr="006509DE">
              <w:rPr>
                <w:sz w:val="23"/>
                <w:szCs w:val="23"/>
              </w:rPr>
              <w:t xml:space="preserve">, </w:t>
            </w:r>
            <w:proofErr w:type="spellStart"/>
            <w:r w:rsidRPr="006509DE">
              <w:rPr>
                <w:sz w:val="23"/>
                <w:szCs w:val="23"/>
              </w:rPr>
              <w:t>омниканальность</w:t>
            </w:r>
            <w:proofErr w:type="spellEnd"/>
            <w:r w:rsidRPr="006509DE">
              <w:rPr>
                <w:sz w:val="23"/>
                <w:szCs w:val="23"/>
              </w:rPr>
              <w:t>.</w:t>
            </w:r>
          </w:p>
        </w:tc>
      </w:tr>
      <w:tr w:rsidR="006C03A8" w14:paraId="0526FCD7" w14:textId="77777777" w:rsidTr="00601D56">
        <w:tc>
          <w:tcPr>
            <w:tcW w:w="562" w:type="dxa"/>
          </w:tcPr>
          <w:p w14:paraId="4B9B6FBD" w14:textId="77777777" w:rsidR="006C03A8" w:rsidRPr="009E6058" w:rsidRDefault="006C03A8" w:rsidP="00601D56">
            <w:pPr>
              <w:pStyle w:val="Default"/>
              <w:spacing w:after="30"/>
              <w:jc w:val="both"/>
              <w:rPr>
                <w:sz w:val="23"/>
                <w:szCs w:val="23"/>
                <w:lang w:val="en-US"/>
              </w:rPr>
            </w:pPr>
            <w:r>
              <w:rPr>
                <w:sz w:val="23"/>
                <w:szCs w:val="23"/>
                <w:lang w:val="en-US"/>
              </w:rPr>
              <w:t>4</w:t>
            </w:r>
          </w:p>
        </w:tc>
        <w:tc>
          <w:tcPr>
            <w:tcW w:w="8783" w:type="dxa"/>
          </w:tcPr>
          <w:p w14:paraId="251A832C"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 xml:space="preserve">Средства рекламы и принципы их выбора на </w:t>
            </w:r>
            <w:proofErr w:type="gramStart"/>
            <w:r w:rsidRPr="006509DE">
              <w:rPr>
                <w:sz w:val="23"/>
                <w:szCs w:val="23"/>
              </w:rPr>
              <w:t>предприятиях</w:t>
            </w:r>
            <w:proofErr w:type="gramEnd"/>
            <w:r w:rsidRPr="006509DE">
              <w:rPr>
                <w:sz w:val="23"/>
                <w:szCs w:val="23"/>
              </w:rPr>
              <w:t xml:space="preserve"> сферы гостеприимства и общественного питания.</w:t>
            </w:r>
          </w:p>
        </w:tc>
      </w:tr>
      <w:tr w:rsidR="006C03A8" w14:paraId="090C1F48" w14:textId="77777777" w:rsidTr="00601D56">
        <w:tc>
          <w:tcPr>
            <w:tcW w:w="562" w:type="dxa"/>
          </w:tcPr>
          <w:p w14:paraId="43BE6D04" w14:textId="77777777" w:rsidR="006C03A8" w:rsidRPr="009E6058" w:rsidRDefault="006C03A8" w:rsidP="00601D56">
            <w:pPr>
              <w:pStyle w:val="Default"/>
              <w:spacing w:after="30"/>
              <w:jc w:val="both"/>
              <w:rPr>
                <w:sz w:val="23"/>
                <w:szCs w:val="23"/>
                <w:lang w:val="en-US"/>
              </w:rPr>
            </w:pPr>
            <w:r>
              <w:rPr>
                <w:sz w:val="23"/>
                <w:szCs w:val="23"/>
                <w:lang w:val="en-US"/>
              </w:rPr>
              <w:t>5</w:t>
            </w:r>
          </w:p>
        </w:tc>
        <w:tc>
          <w:tcPr>
            <w:tcW w:w="8783" w:type="dxa"/>
          </w:tcPr>
          <w:p w14:paraId="7B691308"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Закономерность эволюции маркетинга. Специфика маркетинга гостеприимства: особенности услуги, концепция интегрированного маркетинга на предприятиях гостеприимства.</w:t>
            </w:r>
          </w:p>
        </w:tc>
      </w:tr>
      <w:tr w:rsidR="006C03A8" w14:paraId="30753C24" w14:textId="77777777" w:rsidTr="00601D56">
        <w:tc>
          <w:tcPr>
            <w:tcW w:w="562" w:type="dxa"/>
          </w:tcPr>
          <w:p w14:paraId="3118CCEC" w14:textId="77777777" w:rsidR="006C03A8" w:rsidRPr="009E6058" w:rsidRDefault="006C03A8" w:rsidP="00601D56">
            <w:pPr>
              <w:pStyle w:val="Default"/>
              <w:spacing w:after="30"/>
              <w:jc w:val="both"/>
              <w:rPr>
                <w:sz w:val="23"/>
                <w:szCs w:val="23"/>
                <w:lang w:val="en-US"/>
              </w:rPr>
            </w:pPr>
            <w:r>
              <w:rPr>
                <w:sz w:val="23"/>
                <w:szCs w:val="23"/>
                <w:lang w:val="en-US"/>
              </w:rPr>
              <w:t>6</w:t>
            </w:r>
          </w:p>
        </w:tc>
        <w:tc>
          <w:tcPr>
            <w:tcW w:w="8783" w:type="dxa"/>
          </w:tcPr>
          <w:p w14:paraId="1F7A4351"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Ценовая политика в системе маркетинга предприятия гостеприимства: основные понятия, задачи, факторы её определяющие. Методы ценообразования.</w:t>
            </w:r>
          </w:p>
        </w:tc>
      </w:tr>
      <w:tr w:rsidR="006C03A8" w14:paraId="705C1FA3" w14:textId="77777777" w:rsidTr="00601D56">
        <w:tc>
          <w:tcPr>
            <w:tcW w:w="562" w:type="dxa"/>
          </w:tcPr>
          <w:p w14:paraId="1C90F005" w14:textId="77777777" w:rsidR="006C03A8" w:rsidRPr="009E6058" w:rsidRDefault="006C03A8" w:rsidP="00601D56">
            <w:pPr>
              <w:pStyle w:val="Default"/>
              <w:spacing w:after="30"/>
              <w:jc w:val="both"/>
              <w:rPr>
                <w:sz w:val="23"/>
                <w:szCs w:val="23"/>
                <w:lang w:val="en-US"/>
              </w:rPr>
            </w:pPr>
            <w:r>
              <w:rPr>
                <w:sz w:val="23"/>
                <w:szCs w:val="23"/>
                <w:lang w:val="en-US"/>
              </w:rPr>
              <w:t>7</w:t>
            </w:r>
          </w:p>
        </w:tc>
        <w:tc>
          <w:tcPr>
            <w:tcW w:w="8783" w:type="dxa"/>
          </w:tcPr>
          <w:p w14:paraId="7F54B978" w14:textId="77777777" w:rsidR="006C03A8" w:rsidRPr="006509DE" w:rsidRDefault="006C03A8" w:rsidP="00601D56">
            <w:pPr>
              <w:pStyle w:val="Default"/>
              <w:spacing w:after="30"/>
              <w:jc w:val="both"/>
              <w:rPr>
                <w:sz w:val="23"/>
                <w:szCs w:val="23"/>
              </w:rPr>
            </w:pPr>
            <w:r>
              <w:rPr>
                <w:sz w:val="23"/>
                <w:szCs w:val="23"/>
                <w:lang w:val="en-US"/>
              </w:rPr>
              <w:t>    </w:t>
            </w:r>
            <w:proofErr w:type="gramStart"/>
            <w:r w:rsidRPr="006509DE">
              <w:rPr>
                <w:sz w:val="23"/>
                <w:szCs w:val="23"/>
              </w:rPr>
              <w:t>Основные рабочие понятия маркетинга: нужды и потребности, запросы, товары и услуги, потребительская ценность, ожидания, удовлетворённость, качество, обмен, рынок.</w:t>
            </w:r>
            <w:proofErr w:type="gramEnd"/>
          </w:p>
        </w:tc>
      </w:tr>
      <w:tr w:rsidR="006C03A8" w14:paraId="62FCB105" w14:textId="77777777" w:rsidTr="00601D56">
        <w:tc>
          <w:tcPr>
            <w:tcW w:w="562" w:type="dxa"/>
          </w:tcPr>
          <w:p w14:paraId="19369166" w14:textId="77777777" w:rsidR="006C03A8" w:rsidRPr="009E6058" w:rsidRDefault="006C03A8" w:rsidP="00601D56">
            <w:pPr>
              <w:pStyle w:val="Default"/>
              <w:spacing w:after="30"/>
              <w:jc w:val="both"/>
              <w:rPr>
                <w:sz w:val="23"/>
                <w:szCs w:val="23"/>
                <w:lang w:val="en-US"/>
              </w:rPr>
            </w:pPr>
            <w:r>
              <w:rPr>
                <w:sz w:val="23"/>
                <w:szCs w:val="23"/>
                <w:lang w:val="en-US"/>
              </w:rPr>
              <w:t>8</w:t>
            </w:r>
          </w:p>
        </w:tc>
        <w:tc>
          <w:tcPr>
            <w:tcW w:w="8783" w:type="dxa"/>
          </w:tcPr>
          <w:p w14:paraId="5D74C028"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 xml:space="preserve"> Жизненный цикл услуги (товара) предприятий гостеприимства и характеристика этапов ЖЦТ.</w:t>
            </w:r>
          </w:p>
        </w:tc>
      </w:tr>
      <w:tr w:rsidR="006C03A8" w14:paraId="6386802A" w14:textId="77777777" w:rsidTr="00601D56">
        <w:tc>
          <w:tcPr>
            <w:tcW w:w="562" w:type="dxa"/>
          </w:tcPr>
          <w:p w14:paraId="131FFBA3" w14:textId="77777777" w:rsidR="006C03A8" w:rsidRPr="009E6058" w:rsidRDefault="006C03A8" w:rsidP="00601D56">
            <w:pPr>
              <w:pStyle w:val="Default"/>
              <w:spacing w:after="30"/>
              <w:jc w:val="both"/>
              <w:rPr>
                <w:sz w:val="23"/>
                <w:szCs w:val="23"/>
                <w:lang w:val="en-US"/>
              </w:rPr>
            </w:pPr>
            <w:r>
              <w:rPr>
                <w:sz w:val="23"/>
                <w:szCs w:val="23"/>
                <w:lang w:val="en-US"/>
              </w:rPr>
              <w:t>9</w:t>
            </w:r>
          </w:p>
        </w:tc>
        <w:tc>
          <w:tcPr>
            <w:tcW w:w="8783" w:type="dxa"/>
          </w:tcPr>
          <w:p w14:paraId="4D05687E" w14:textId="77777777" w:rsidR="006C03A8" w:rsidRPr="009E6058" w:rsidRDefault="006C03A8" w:rsidP="00601D56">
            <w:pPr>
              <w:pStyle w:val="Default"/>
              <w:spacing w:after="30"/>
              <w:jc w:val="both"/>
              <w:rPr>
                <w:sz w:val="23"/>
                <w:szCs w:val="23"/>
                <w:lang w:val="en-US"/>
              </w:rPr>
            </w:pPr>
            <w:r>
              <w:rPr>
                <w:sz w:val="23"/>
                <w:szCs w:val="23"/>
                <w:lang w:val="en-US"/>
              </w:rPr>
              <w:t>   </w:t>
            </w:r>
            <w:r w:rsidRPr="006509DE">
              <w:rPr>
                <w:sz w:val="23"/>
                <w:szCs w:val="23"/>
              </w:rPr>
              <w:t xml:space="preserve">Эволюция маркетинга: концепция совершенствования производства, концепция совершенствования товара, концепция интенсификации коммерческих усилий. </w:t>
            </w:r>
            <w:proofErr w:type="spellStart"/>
            <w:r>
              <w:rPr>
                <w:sz w:val="23"/>
                <w:szCs w:val="23"/>
                <w:lang w:val="en-US"/>
              </w:rPr>
              <w:t>Примеры</w:t>
            </w:r>
            <w:proofErr w:type="spellEnd"/>
            <w:r>
              <w:rPr>
                <w:sz w:val="23"/>
                <w:szCs w:val="23"/>
                <w:lang w:val="en-US"/>
              </w:rPr>
              <w:t xml:space="preserve"> </w:t>
            </w:r>
            <w:proofErr w:type="spellStart"/>
            <w:r>
              <w:rPr>
                <w:sz w:val="23"/>
                <w:szCs w:val="23"/>
                <w:lang w:val="en-US"/>
              </w:rPr>
              <w:t>реализации</w:t>
            </w:r>
            <w:proofErr w:type="spellEnd"/>
            <w:r>
              <w:rPr>
                <w:sz w:val="23"/>
                <w:szCs w:val="23"/>
                <w:lang w:val="en-US"/>
              </w:rPr>
              <w:t xml:space="preserve"> </w:t>
            </w:r>
            <w:proofErr w:type="spellStart"/>
            <w:r>
              <w:rPr>
                <w:sz w:val="23"/>
                <w:szCs w:val="23"/>
                <w:lang w:val="en-US"/>
              </w:rPr>
              <w:t>данных</w:t>
            </w:r>
            <w:proofErr w:type="spellEnd"/>
            <w:r>
              <w:rPr>
                <w:sz w:val="23"/>
                <w:szCs w:val="23"/>
                <w:lang w:val="en-US"/>
              </w:rPr>
              <w:t xml:space="preserve"> </w:t>
            </w:r>
            <w:proofErr w:type="spellStart"/>
            <w:r>
              <w:rPr>
                <w:sz w:val="23"/>
                <w:szCs w:val="23"/>
                <w:lang w:val="en-US"/>
              </w:rPr>
              <w:t>концепций</w:t>
            </w:r>
            <w:proofErr w:type="spellEnd"/>
            <w:r>
              <w:rPr>
                <w:sz w:val="23"/>
                <w:szCs w:val="23"/>
                <w:lang w:val="en-US"/>
              </w:rPr>
              <w:t xml:space="preserve"> в </w:t>
            </w:r>
            <w:proofErr w:type="spellStart"/>
            <w:r>
              <w:rPr>
                <w:sz w:val="23"/>
                <w:szCs w:val="23"/>
                <w:lang w:val="en-US"/>
              </w:rPr>
              <w:t>индустрии</w:t>
            </w:r>
            <w:proofErr w:type="spellEnd"/>
            <w:r>
              <w:rPr>
                <w:sz w:val="23"/>
                <w:szCs w:val="23"/>
                <w:lang w:val="en-US"/>
              </w:rPr>
              <w:t xml:space="preserve"> гостеприимства.</w:t>
            </w:r>
          </w:p>
        </w:tc>
      </w:tr>
      <w:tr w:rsidR="006C03A8" w14:paraId="1D510C57" w14:textId="77777777" w:rsidTr="00601D56">
        <w:tc>
          <w:tcPr>
            <w:tcW w:w="562" w:type="dxa"/>
          </w:tcPr>
          <w:p w14:paraId="39EFB5A8" w14:textId="77777777" w:rsidR="006C03A8" w:rsidRPr="009E6058" w:rsidRDefault="006C03A8" w:rsidP="00601D56">
            <w:pPr>
              <w:pStyle w:val="Default"/>
              <w:spacing w:after="30"/>
              <w:jc w:val="both"/>
              <w:rPr>
                <w:sz w:val="23"/>
                <w:szCs w:val="23"/>
                <w:lang w:val="en-US"/>
              </w:rPr>
            </w:pPr>
            <w:r>
              <w:rPr>
                <w:sz w:val="23"/>
                <w:szCs w:val="23"/>
                <w:lang w:val="en-US"/>
              </w:rPr>
              <w:t>10</w:t>
            </w:r>
          </w:p>
        </w:tc>
        <w:tc>
          <w:tcPr>
            <w:tcW w:w="8783" w:type="dxa"/>
          </w:tcPr>
          <w:p w14:paraId="3C18C52C"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Стимулирование сбыта как средство воздействия на гостиничный рынок: задачи, формы и методы.</w:t>
            </w:r>
          </w:p>
        </w:tc>
      </w:tr>
      <w:tr w:rsidR="006C03A8" w14:paraId="0DBBEB7A" w14:textId="77777777" w:rsidTr="00601D56">
        <w:tc>
          <w:tcPr>
            <w:tcW w:w="562" w:type="dxa"/>
          </w:tcPr>
          <w:p w14:paraId="495339E6" w14:textId="77777777" w:rsidR="006C03A8" w:rsidRPr="009E6058" w:rsidRDefault="006C03A8" w:rsidP="00601D56">
            <w:pPr>
              <w:pStyle w:val="Default"/>
              <w:spacing w:after="30"/>
              <w:jc w:val="both"/>
              <w:rPr>
                <w:sz w:val="23"/>
                <w:szCs w:val="23"/>
                <w:lang w:val="en-US"/>
              </w:rPr>
            </w:pPr>
            <w:r>
              <w:rPr>
                <w:sz w:val="23"/>
                <w:szCs w:val="23"/>
                <w:lang w:val="en-US"/>
              </w:rPr>
              <w:t>11</w:t>
            </w:r>
          </w:p>
        </w:tc>
        <w:tc>
          <w:tcPr>
            <w:tcW w:w="8783" w:type="dxa"/>
          </w:tcPr>
          <w:p w14:paraId="18E113A9"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 xml:space="preserve">Организационная структура подразделений маркетинга на </w:t>
            </w:r>
            <w:proofErr w:type="gramStart"/>
            <w:r w:rsidRPr="006509DE">
              <w:rPr>
                <w:sz w:val="23"/>
                <w:szCs w:val="23"/>
              </w:rPr>
              <w:t>предприятиях</w:t>
            </w:r>
            <w:proofErr w:type="gramEnd"/>
            <w:r w:rsidRPr="006509DE">
              <w:rPr>
                <w:sz w:val="23"/>
                <w:szCs w:val="23"/>
              </w:rPr>
              <w:t xml:space="preserve"> гостеприимства: виды, основные подходы и факторы, определяющие вид </w:t>
            </w:r>
            <w:proofErr w:type="spellStart"/>
            <w:r w:rsidRPr="006509DE">
              <w:rPr>
                <w:sz w:val="23"/>
                <w:szCs w:val="23"/>
              </w:rPr>
              <w:t>оргструктуры</w:t>
            </w:r>
            <w:proofErr w:type="spellEnd"/>
            <w:r w:rsidRPr="006509DE">
              <w:rPr>
                <w:sz w:val="23"/>
                <w:szCs w:val="23"/>
              </w:rPr>
              <w:t>.</w:t>
            </w:r>
          </w:p>
        </w:tc>
      </w:tr>
      <w:tr w:rsidR="006C03A8" w14:paraId="05F2128C" w14:textId="77777777" w:rsidTr="00601D56">
        <w:tc>
          <w:tcPr>
            <w:tcW w:w="562" w:type="dxa"/>
          </w:tcPr>
          <w:p w14:paraId="7D4559D2" w14:textId="77777777" w:rsidR="006C03A8" w:rsidRPr="009E6058" w:rsidRDefault="006C03A8" w:rsidP="00601D56">
            <w:pPr>
              <w:pStyle w:val="Default"/>
              <w:spacing w:after="30"/>
              <w:jc w:val="both"/>
              <w:rPr>
                <w:sz w:val="23"/>
                <w:szCs w:val="23"/>
                <w:lang w:val="en-US"/>
              </w:rPr>
            </w:pPr>
            <w:r>
              <w:rPr>
                <w:sz w:val="23"/>
                <w:szCs w:val="23"/>
                <w:lang w:val="en-US"/>
              </w:rPr>
              <w:t>12</w:t>
            </w:r>
          </w:p>
        </w:tc>
        <w:tc>
          <w:tcPr>
            <w:tcW w:w="8783" w:type="dxa"/>
          </w:tcPr>
          <w:p w14:paraId="6893B776"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 xml:space="preserve">Эволюция маркетинга: социально-ответственный маркетинг и маркетинг </w:t>
            </w:r>
            <w:proofErr w:type="gramStart"/>
            <w:r w:rsidRPr="006509DE">
              <w:rPr>
                <w:sz w:val="23"/>
                <w:szCs w:val="23"/>
              </w:rPr>
              <w:t>партнёрских</w:t>
            </w:r>
            <w:proofErr w:type="gramEnd"/>
            <w:r w:rsidRPr="006509DE">
              <w:rPr>
                <w:sz w:val="23"/>
                <w:szCs w:val="23"/>
              </w:rPr>
              <w:t xml:space="preserve"> отношений в индустрии гостеприимства.</w:t>
            </w:r>
          </w:p>
        </w:tc>
      </w:tr>
      <w:tr w:rsidR="006C03A8" w14:paraId="1E01BE49" w14:textId="77777777" w:rsidTr="00601D56">
        <w:tc>
          <w:tcPr>
            <w:tcW w:w="562" w:type="dxa"/>
          </w:tcPr>
          <w:p w14:paraId="32BE2ED2" w14:textId="77777777" w:rsidR="006C03A8" w:rsidRPr="009E6058" w:rsidRDefault="006C03A8" w:rsidP="00601D56">
            <w:pPr>
              <w:pStyle w:val="Default"/>
              <w:spacing w:after="30"/>
              <w:jc w:val="both"/>
              <w:rPr>
                <w:sz w:val="23"/>
                <w:szCs w:val="23"/>
                <w:lang w:val="en-US"/>
              </w:rPr>
            </w:pPr>
            <w:r>
              <w:rPr>
                <w:sz w:val="23"/>
                <w:szCs w:val="23"/>
                <w:lang w:val="en-US"/>
              </w:rPr>
              <w:t>13</w:t>
            </w:r>
          </w:p>
        </w:tc>
        <w:tc>
          <w:tcPr>
            <w:tcW w:w="8783" w:type="dxa"/>
          </w:tcPr>
          <w:p w14:paraId="4516FD57" w14:textId="77777777" w:rsidR="006C03A8" w:rsidRPr="006509DE" w:rsidRDefault="006C03A8" w:rsidP="00601D56">
            <w:pPr>
              <w:pStyle w:val="Default"/>
              <w:spacing w:after="30"/>
              <w:jc w:val="both"/>
              <w:rPr>
                <w:sz w:val="23"/>
                <w:szCs w:val="23"/>
              </w:rPr>
            </w:pPr>
            <w:r>
              <w:rPr>
                <w:sz w:val="23"/>
                <w:szCs w:val="23"/>
                <w:lang w:val="en-US"/>
              </w:rPr>
              <w:t>  </w:t>
            </w:r>
            <w:proofErr w:type="gramStart"/>
            <w:r w:rsidRPr="006509DE">
              <w:rPr>
                <w:sz w:val="23"/>
                <w:szCs w:val="23"/>
              </w:rPr>
              <w:t>Принципиальные различия производственного и маркетингового подходов к организации деятельности предприятий гостеприимства.</w:t>
            </w:r>
            <w:proofErr w:type="gramEnd"/>
          </w:p>
        </w:tc>
      </w:tr>
      <w:tr w:rsidR="006C03A8" w14:paraId="3E8E1381" w14:textId="77777777" w:rsidTr="00601D56">
        <w:tc>
          <w:tcPr>
            <w:tcW w:w="562" w:type="dxa"/>
          </w:tcPr>
          <w:p w14:paraId="43EDBB87" w14:textId="77777777" w:rsidR="006C03A8" w:rsidRPr="009E6058" w:rsidRDefault="006C03A8" w:rsidP="00601D56">
            <w:pPr>
              <w:pStyle w:val="Default"/>
              <w:spacing w:after="30"/>
              <w:jc w:val="both"/>
              <w:rPr>
                <w:sz w:val="23"/>
                <w:szCs w:val="23"/>
                <w:lang w:val="en-US"/>
              </w:rPr>
            </w:pPr>
            <w:r>
              <w:rPr>
                <w:sz w:val="23"/>
                <w:szCs w:val="23"/>
                <w:lang w:val="en-US"/>
              </w:rPr>
              <w:t>14</w:t>
            </w:r>
          </w:p>
        </w:tc>
        <w:tc>
          <w:tcPr>
            <w:tcW w:w="8783" w:type="dxa"/>
          </w:tcPr>
          <w:p w14:paraId="12400F0D" w14:textId="77777777" w:rsidR="006C03A8" w:rsidRPr="009E6058" w:rsidRDefault="006C03A8" w:rsidP="00601D56">
            <w:pPr>
              <w:pStyle w:val="Default"/>
              <w:spacing w:after="30"/>
              <w:jc w:val="both"/>
              <w:rPr>
                <w:sz w:val="23"/>
                <w:szCs w:val="23"/>
                <w:lang w:val="en-US"/>
              </w:rPr>
            </w:pPr>
            <w:r>
              <w:rPr>
                <w:sz w:val="23"/>
                <w:szCs w:val="23"/>
                <w:lang w:val="en-US"/>
              </w:rPr>
              <w:t>  </w:t>
            </w:r>
            <w:r w:rsidRPr="006509DE">
              <w:rPr>
                <w:sz w:val="23"/>
                <w:szCs w:val="23"/>
              </w:rPr>
              <w:t xml:space="preserve">Трёхуровневая модель анализа потребительских свойств товара/услуги. </w:t>
            </w:r>
            <w:proofErr w:type="spellStart"/>
            <w:r>
              <w:rPr>
                <w:sz w:val="23"/>
                <w:szCs w:val="23"/>
                <w:lang w:val="en-US"/>
              </w:rPr>
              <w:t>Особенности</w:t>
            </w:r>
            <w:proofErr w:type="spellEnd"/>
            <w:r>
              <w:rPr>
                <w:sz w:val="23"/>
                <w:szCs w:val="23"/>
                <w:lang w:val="en-US"/>
              </w:rPr>
              <w:t xml:space="preserve"> </w:t>
            </w:r>
            <w:proofErr w:type="spellStart"/>
            <w:r>
              <w:rPr>
                <w:sz w:val="23"/>
                <w:szCs w:val="23"/>
                <w:lang w:val="en-US"/>
              </w:rPr>
              <w:t>её</w:t>
            </w:r>
            <w:proofErr w:type="spellEnd"/>
            <w:r>
              <w:rPr>
                <w:sz w:val="23"/>
                <w:szCs w:val="23"/>
                <w:lang w:val="en-US"/>
              </w:rPr>
              <w:t xml:space="preserve"> </w:t>
            </w:r>
            <w:proofErr w:type="spellStart"/>
            <w:proofErr w:type="gramStart"/>
            <w:r>
              <w:rPr>
                <w:sz w:val="23"/>
                <w:szCs w:val="23"/>
                <w:lang w:val="en-US"/>
              </w:rPr>
              <w:t>реализации</w:t>
            </w:r>
            <w:proofErr w:type="spellEnd"/>
            <w:r>
              <w:rPr>
                <w:sz w:val="23"/>
                <w:szCs w:val="23"/>
                <w:lang w:val="en-US"/>
              </w:rPr>
              <w:t xml:space="preserve">  в</w:t>
            </w:r>
            <w:proofErr w:type="gramEnd"/>
            <w:r>
              <w:rPr>
                <w:sz w:val="23"/>
                <w:szCs w:val="23"/>
                <w:lang w:val="en-US"/>
              </w:rPr>
              <w:t xml:space="preserve"> </w:t>
            </w:r>
            <w:proofErr w:type="spellStart"/>
            <w:r>
              <w:rPr>
                <w:sz w:val="23"/>
                <w:szCs w:val="23"/>
                <w:lang w:val="en-US"/>
              </w:rPr>
              <w:t>индустрии</w:t>
            </w:r>
            <w:proofErr w:type="spellEnd"/>
            <w:r>
              <w:rPr>
                <w:sz w:val="23"/>
                <w:szCs w:val="23"/>
                <w:lang w:val="en-US"/>
              </w:rPr>
              <w:t xml:space="preserve"> гостеприимства.</w:t>
            </w:r>
          </w:p>
        </w:tc>
      </w:tr>
      <w:tr w:rsidR="006C03A8" w14:paraId="4104C243" w14:textId="77777777" w:rsidTr="00601D56">
        <w:tc>
          <w:tcPr>
            <w:tcW w:w="562" w:type="dxa"/>
          </w:tcPr>
          <w:p w14:paraId="6B8F1507" w14:textId="77777777" w:rsidR="006C03A8" w:rsidRPr="009E6058" w:rsidRDefault="006C03A8" w:rsidP="00601D56">
            <w:pPr>
              <w:pStyle w:val="Default"/>
              <w:spacing w:after="30"/>
              <w:jc w:val="both"/>
              <w:rPr>
                <w:sz w:val="23"/>
                <w:szCs w:val="23"/>
                <w:lang w:val="en-US"/>
              </w:rPr>
            </w:pPr>
            <w:r>
              <w:rPr>
                <w:sz w:val="23"/>
                <w:szCs w:val="23"/>
                <w:lang w:val="en-US"/>
              </w:rPr>
              <w:t>15</w:t>
            </w:r>
          </w:p>
        </w:tc>
        <w:tc>
          <w:tcPr>
            <w:tcW w:w="8783" w:type="dxa"/>
          </w:tcPr>
          <w:p w14:paraId="6B268D39" w14:textId="77777777" w:rsidR="006C03A8" w:rsidRPr="009E6058" w:rsidRDefault="006C03A8" w:rsidP="00601D56">
            <w:pPr>
              <w:pStyle w:val="Default"/>
              <w:spacing w:after="30"/>
              <w:jc w:val="both"/>
              <w:rPr>
                <w:sz w:val="23"/>
                <w:szCs w:val="23"/>
                <w:lang w:val="en-US"/>
              </w:rPr>
            </w:pPr>
            <w:r>
              <w:rPr>
                <w:sz w:val="23"/>
                <w:szCs w:val="23"/>
                <w:lang w:val="en-US"/>
              </w:rPr>
              <w:t> </w:t>
            </w:r>
            <w:r w:rsidRPr="006509DE">
              <w:rPr>
                <w:sz w:val="23"/>
                <w:szCs w:val="23"/>
              </w:rPr>
              <w:t xml:space="preserve">Ценовая политика предприятий гостеприимства: этапы процесса ценообразования. </w:t>
            </w: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ценовые</w:t>
            </w:r>
            <w:proofErr w:type="spellEnd"/>
            <w:r>
              <w:rPr>
                <w:sz w:val="23"/>
                <w:szCs w:val="23"/>
                <w:lang w:val="en-US"/>
              </w:rPr>
              <w:t xml:space="preserve"> </w:t>
            </w:r>
            <w:proofErr w:type="spellStart"/>
            <w:r>
              <w:rPr>
                <w:sz w:val="23"/>
                <w:szCs w:val="23"/>
                <w:lang w:val="en-US"/>
              </w:rPr>
              <w:t>стратегии</w:t>
            </w:r>
            <w:proofErr w:type="spellEnd"/>
            <w:r>
              <w:rPr>
                <w:sz w:val="23"/>
                <w:szCs w:val="23"/>
                <w:lang w:val="en-US"/>
              </w:rPr>
              <w:t xml:space="preserve"> и </w:t>
            </w: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их</w:t>
            </w:r>
            <w:proofErr w:type="spellEnd"/>
            <w:r>
              <w:rPr>
                <w:sz w:val="23"/>
                <w:szCs w:val="23"/>
                <w:lang w:val="en-US"/>
              </w:rPr>
              <w:t xml:space="preserve"> </w:t>
            </w:r>
            <w:proofErr w:type="spellStart"/>
            <w:r>
              <w:rPr>
                <w:sz w:val="23"/>
                <w:szCs w:val="23"/>
                <w:lang w:val="en-US"/>
              </w:rPr>
              <w:t>определяющие</w:t>
            </w:r>
            <w:proofErr w:type="spellEnd"/>
            <w:r>
              <w:rPr>
                <w:sz w:val="23"/>
                <w:szCs w:val="23"/>
                <w:lang w:val="en-US"/>
              </w:rPr>
              <w:t>.</w:t>
            </w:r>
          </w:p>
        </w:tc>
      </w:tr>
      <w:tr w:rsidR="006C03A8" w14:paraId="5F159C94" w14:textId="77777777" w:rsidTr="00601D56">
        <w:tc>
          <w:tcPr>
            <w:tcW w:w="562" w:type="dxa"/>
          </w:tcPr>
          <w:p w14:paraId="6E9D563C" w14:textId="77777777" w:rsidR="006C03A8" w:rsidRPr="009E6058" w:rsidRDefault="006C03A8" w:rsidP="00601D56">
            <w:pPr>
              <w:pStyle w:val="Default"/>
              <w:spacing w:after="30"/>
              <w:jc w:val="both"/>
              <w:rPr>
                <w:sz w:val="23"/>
                <w:szCs w:val="23"/>
                <w:lang w:val="en-US"/>
              </w:rPr>
            </w:pPr>
            <w:r>
              <w:rPr>
                <w:sz w:val="23"/>
                <w:szCs w:val="23"/>
                <w:lang w:val="en-US"/>
              </w:rPr>
              <w:t>16</w:t>
            </w:r>
          </w:p>
        </w:tc>
        <w:tc>
          <w:tcPr>
            <w:tcW w:w="8783" w:type="dxa"/>
          </w:tcPr>
          <w:p w14:paraId="25022A18" w14:textId="77777777" w:rsidR="006C03A8" w:rsidRPr="009E6058" w:rsidRDefault="006C03A8" w:rsidP="00601D56">
            <w:pPr>
              <w:pStyle w:val="Default"/>
              <w:spacing w:after="30"/>
              <w:jc w:val="both"/>
              <w:rPr>
                <w:sz w:val="23"/>
                <w:szCs w:val="23"/>
                <w:lang w:val="en-US"/>
              </w:rPr>
            </w:pPr>
            <w:r>
              <w:rPr>
                <w:sz w:val="23"/>
                <w:szCs w:val="23"/>
                <w:lang w:val="en-US"/>
              </w:rPr>
              <w:t>  </w:t>
            </w:r>
            <w:r w:rsidRPr="006509DE">
              <w:rPr>
                <w:sz w:val="23"/>
                <w:szCs w:val="23"/>
              </w:rPr>
              <w:t xml:space="preserve">Модели восприятия потенциальными гостями и клиентами предприятий гостеприимства рекламных сообщений. </w:t>
            </w:r>
            <w:proofErr w:type="spellStart"/>
            <w:r>
              <w:rPr>
                <w:sz w:val="23"/>
                <w:szCs w:val="23"/>
                <w:lang w:val="en-US"/>
              </w:rPr>
              <w:t>Характеристика</w:t>
            </w:r>
            <w:proofErr w:type="spellEnd"/>
            <w:r>
              <w:rPr>
                <w:sz w:val="23"/>
                <w:szCs w:val="23"/>
                <w:lang w:val="en-US"/>
              </w:rPr>
              <w:t xml:space="preserve"> </w:t>
            </w:r>
            <w:proofErr w:type="spellStart"/>
            <w:r>
              <w:rPr>
                <w:sz w:val="23"/>
                <w:szCs w:val="23"/>
                <w:lang w:val="en-US"/>
              </w:rPr>
              <w:t>модели</w:t>
            </w:r>
            <w:proofErr w:type="spellEnd"/>
            <w:r>
              <w:rPr>
                <w:sz w:val="23"/>
                <w:szCs w:val="23"/>
                <w:lang w:val="en-US"/>
              </w:rPr>
              <w:t xml:space="preserve"> AIDA и ATR. </w:t>
            </w:r>
            <w:proofErr w:type="spellStart"/>
            <w:r>
              <w:rPr>
                <w:sz w:val="23"/>
                <w:szCs w:val="23"/>
                <w:lang w:val="en-US"/>
              </w:rPr>
              <w:t>Логотип</w:t>
            </w:r>
            <w:proofErr w:type="spellEnd"/>
            <w:r>
              <w:rPr>
                <w:sz w:val="23"/>
                <w:szCs w:val="23"/>
                <w:lang w:val="en-US"/>
              </w:rPr>
              <w:t xml:space="preserve"> и </w:t>
            </w:r>
            <w:proofErr w:type="spellStart"/>
            <w:r>
              <w:rPr>
                <w:sz w:val="23"/>
                <w:szCs w:val="23"/>
                <w:lang w:val="en-US"/>
              </w:rPr>
              <w:t>слоган</w:t>
            </w:r>
            <w:proofErr w:type="spellEnd"/>
            <w:r>
              <w:rPr>
                <w:sz w:val="23"/>
                <w:szCs w:val="23"/>
                <w:lang w:val="en-US"/>
              </w:rPr>
              <w:t>.</w:t>
            </w:r>
          </w:p>
        </w:tc>
      </w:tr>
      <w:tr w:rsidR="006C03A8" w14:paraId="0D223983" w14:textId="77777777" w:rsidTr="00601D56">
        <w:tc>
          <w:tcPr>
            <w:tcW w:w="562" w:type="dxa"/>
          </w:tcPr>
          <w:p w14:paraId="5B24CD01" w14:textId="77777777" w:rsidR="006C03A8" w:rsidRPr="009E6058" w:rsidRDefault="006C03A8" w:rsidP="00601D56">
            <w:pPr>
              <w:pStyle w:val="Default"/>
              <w:spacing w:after="30"/>
              <w:jc w:val="both"/>
              <w:rPr>
                <w:sz w:val="23"/>
                <w:szCs w:val="23"/>
                <w:lang w:val="en-US"/>
              </w:rPr>
            </w:pPr>
            <w:r>
              <w:rPr>
                <w:sz w:val="23"/>
                <w:szCs w:val="23"/>
                <w:lang w:val="en-US"/>
              </w:rPr>
              <w:t>17</w:t>
            </w:r>
          </w:p>
        </w:tc>
        <w:tc>
          <w:tcPr>
            <w:tcW w:w="8783" w:type="dxa"/>
          </w:tcPr>
          <w:p w14:paraId="2DD98724"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Понятие маркетинговой среды. Характеристика факторов внешней микросреды предприятия гостеприимства.</w:t>
            </w:r>
          </w:p>
        </w:tc>
      </w:tr>
      <w:tr w:rsidR="006C03A8" w14:paraId="0000A8CA" w14:textId="77777777" w:rsidTr="00601D56">
        <w:tc>
          <w:tcPr>
            <w:tcW w:w="562" w:type="dxa"/>
          </w:tcPr>
          <w:p w14:paraId="75050A5D" w14:textId="77777777" w:rsidR="006C03A8" w:rsidRPr="009E6058" w:rsidRDefault="006C03A8" w:rsidP="00601D56">
            <w:pPr>
              <w:pStyle w:val="Default"/>
              <w:spacing w:after="30"/>
              <w:jc w:val="both"/>
              <w:rPr>
                <w:sz w:val="23"/>
                <w:szCs w:val="23"/>
                <w:lang w:val="en-US"/>
              </w:rPr>
            </w:pPr>
            <w:r>
              <w:rPr>
                <w:sz w:val="23"/>
                <w:szCs w:val="23"/>
                <w:lang w:val="en-US"/>
              </w:rPr>
              <w:t>18</w:t>
            </w:r>
          </w:p>
        </w:tc>
        <w:tc>
          <w:tcPr>
            <w:tcW w:w="8783" w:type="dxa"/>
          </w:tcPr>
          <w:p w14:paraId="5D6B7F54" w14:textId="77777777" w:rsidR="006C03A8" w:rsidRPr="009E6058" w:rsidRDefault="006C03A8" w:rsidP="00601D56">
            <w:pPr>
              <w:pStyle w:val="Default"/>
              <w:spacing w:after="30"/>
              <w:jc w:val="both"/>
              <w:rPr>
                <w:sz w:val="23"/>
                <w:szCs w:val="23"/>
                <w:lang w:val="en-US"/>
              </w:rPr>
            </w:pPr>
            <w:r>
              <w:rPr>
                <w:sz w:val="23"/>
                <w:szCs w:val="23"/>
                <w:lang w:val="en-US"/>
              </w:rPr>
              <w:t>  </w:t>
            </w:r>
            <w:r w:rsidRPr="006509DE">
              <w:rPr>
                <w:sz w:val="23"/>
                <w:szCs w:val="23"/>
              </w:rPr>
              <w:t xml:space="preserve">Сегментация рынка гостеприимства: основные понятия - «сегмент рынка», «целевой рынок», «рыночное окно», «рыночная ниша». </w:t>
            </w:r>
            <w:proofErr w:type="spellStart"/>
            <w:r>
              <w:rPr>
                <w:sz w:val="23"/>
                <w:szCs w:val="23"/>
                <w:lang w:val="en-US"/>
              </w:rPr>
              <w:t>Этапы</w:t>
            </w:r>
            <w:proofErr w:type="spellEnd"/>
            <w:r>
              <w:rPr>
                <w:sz w:val="23"/>
                <w:szCs w:val="23"/>
                <w:lang w:val="en-US"/>
              </w:rPr>
              <w:t xml:space="preserve"> </w:t>
            </w:r>
            <w:proofErr w:type="spellStart"/>
            <w:r>
              <w:rPr>
                <w:sz w:val="23"/>
                <w:szCs w:val="23"/>
                <w:lang w:val="en-US"/>
              </w:rPr>
              <w:t>процесса</w:t>
            </w:r>
            <w:proofErr w:type="spellEnd"/>
            <w:r>
              <w:rPr>
                <w:sz w:val="23"/>
                <w:szCs w:val="23"/>
                <w:lang w:val="en-US"/>
              </w:rPr>
              <w:t xml:space="preserve"> </w:t>
            </w:r>
            <w:proofErr w:type="spellStart"/>
            <w:r>
              <w:rPr>
                <w:sz w:val="23"/>
                <w:szCs w:val="23"/>
                <w:lang w:val="en-US"/>
              </w:rPr>
              <w:t>сегментирования</w:t>
            </w:r>
            <w:proofErr w:type="spellEnd"/>
            <w:r>
              <w:rPr>
                <w:sz w:val="23"/>
                <w:szCs w:val="23"/>
                <w:lang w:val="en-US"/>
              </w:rPr>
              <w:t>.</w:t>
            </w:r>
          </w:p>
        </w:tc>
      </w:tr>
      <w:tr w:rsidR="006C03A8" w14:paraId="3091DC28" w14:textId="77777777" w:rsidTr="00601D56">
        <w:tc>
          <w:tcPr>
            <w:tcW w:w="562" w:type="dxa"/>
          </w:tcPr>
          <w:p w14:paraId="3457F6BF" w14:textId="77777777" w:rsidR="006C03A8" w:rsidRPr="009E6058" w:rsidRDefault="006C03A8" w:rsidP="00601D56">
            <w:pPr>
              <w:pStyle w:val="Default"/>
              <w:spacing w:after="30"/>
              <w:jc w:val="both"/>
              <w:rPr>
                <w:sz w:val="23"/>
                <w:szCs w:val="23"/>
                <w:lang w:val="en-US"/>
              </w:rPr>
            </w:pPr>
            <w:r>
              <w:rPr>
                <w:sz w:val="23"/>
                <w:szCs w:val="23"/>
                <w:lang w:val="en-US"/>
              </w:rPr>
              <w:t>19</w:t>
            </w:r>
          </w:p>
        </w:tc>
        <w:tc>
          <w:tcPr>
            <w:tcW w:w="8783" w:type="dxa"/>
          </w:tcPr>
          <w:p w14:paraId="2DA1BB0E" w14:textId="77777777" w:rsidR="006C03A8" w:rsidRPr="009E6058" w:rsidRDefault="006C03A8" w:rsidP="00601D56">
            <w:pPr>
              <w:pStyle w:val="Default"/>
              <w:spacing w:after="30"/>
              <w:jc w:val="both"/>
              <w:rPr>
                <w:sz w:val="23"/>
                <w:szCs w:val="23"/>
                <w:lang w:val="en-US"/>
              </w:rPr>
            </w:pPr>
            <w:r>
              <w:rPr>
                <w:sz w:val="23"/>
                <w:szCs w:val="23"/>
                <w:lang w:val="en-US"/>
              </w:rPr>
              <w:t>  </w:t>
            </w:r>
            <w:r w:rsidRPr="006509DE">
              <w:rPr>
                <w:sz w:val="23"/>
                <w:szCs w:val="23"/>
              </w:rPr>
              <w:t xml:space="preserve">Характеристика субъектов маркетинга гостеприимства: Конкуренты. </w:t>
            </w:r>
            <w:proofErr w:type="spellStart"/>
            <w:r>
              <w:rPr>
                <w:sz w:val="23"/>
                <w:szCs w:val="23"/>
                <w:lang w:val="en-US"/>
              </w:rPr>
              <w:t>Виды</w:t>
            </w:r>
            <w:proofErr w:type="spellEnd"/>
            <w:r>
              <w:rPr>
                <w:sz w:val="23"/>
                <w:szCs w:val="23"/>
                <w:lang w:val="en-US"/>
              </w:rPr>
              <w:t xml:space="preserve"> </w:t>
            </w:r>
            <w:proofErr w:type="spellStart"/>
            <w:r>
              <w:rPr>
                <w:sz w:val="23"/>
                <w:szCs w:val="23"/>
                <w:lang w:val="en-US"/>
              </w:rPr>
              <w:t>конкуренции</w:t>
            </w:r>
            <w:proofErr w:type="spellEnd"/>
            <w:r>
              <w:rPr>
                <w:sz w:val="23"/>
                <w:szCs w:val="23"/>
                <w:lang w:val="en-US"/>
              </w:rPr>
              <w:t xml:space="preserve"> (</w:t>
            </w:r>
            <w:proofErr w:type="spellStart"/>
            <w:r>
              <w:rPr>
                <w:sz w:val="23"/>
                <w:szCs w:val="23"/>
                <w:lang w:val="en-US"/>
              </w:rPr>
              <w:t>по</w:t>
            </w:r>
            <w:proofErr w:type="spellEnd"/>
            <w:r>
              <w:rPr>
                <w:sz w:val="23"/>
                <w:szCs w:val="23"/>
                <w:lang w:val="en-US"/>
              </w:rPr>
              <w:t xml:space="preserve"> </w:t>
            </w:r>
            <w:proofErr w:type="spellStart"/>
            <w:r>
              <w:rPr>
                <w:sz w:val="23"/>
                <w:szCs w:val="23"/>
                <w:lang w:val="en-US"/>
              </w:rPr>
              <w:t>Котлеру</w:t>
            </w:r>
            <w:proofErr w:type="spellEnd"/>
            <w:r>
              <w:rPr>
                <w:sz w:val="23"/>
                <w:szCs w:val="23"/>
                <w:lang w:val="en-US"/>
              </w:rPr>
              <w:t xml:space="preserve"> Ф.). </w:t>
            </w:r>
            <w:proofErr w:type="spellStart"/>
            <w:r>
              <w:rPr>
                <w:sz w:val="23"/>
                <w:szCs w:val="23"/>
                <w:lang w:val="en-US"/>
              </w:rPr>
              <w:t>Пример</w:t>
            </w:r>
            <w:proofErr w:type="spellEnd"/>
            <w:r>
              <w:rPr>
                <w:sz w:val="23"/>
                <w:szCs w:val="23"/>
                <w:lang w:val="en-US"/>
              </w:rPr>
              <w:t xml:space="preserve"> </w:t>
            </w:r>
            <w:proofErr w:type="spellStart"/>
            <w:r>
              <w:rPr>
                <w:sz w:val="23"/>
                <w:szCs w:val="23"/>
                <w:lang w:val="en-US"/>
              </w:rPr>
              <w:t>конкурентного</w:t>
            </w:r>
            <w:proofErr w:type="spellEnd"/>
            <w:r>
              <w:rPr>
                <w:sz w:val="23"/>
                <w:szCs w:val="23"/>
                <w:lang w:val="en-US"/>
              </w:rPr>
              <w:t xml:space="preserve"> </w:t>
            </w:r>
            <w:proofErr w:type="spellStart"/>
            <w:r>
              <w:rPr>
                <w:sz w:val="23"/>
                <w:szCs w:val="23"/>
                <w:lang w:val="en-US"/>
              </w:rPr>
              <w:t>анализа</w:t>
            </w:r>
            <w:proofErr w:type="spellEnd"/>
            <w:r>
              <w:rPr>
                <w:sz w:val="23"/>
                <w:szCs w:val="23"/>
                <w:lang w:val="en-US"/>
              </w:rPr>
              <w:t>.</w:t>
            </w:r>
          </w:p>
        </w:tc>
      </w:tr>
      <w:tr w:rsidR="006C03A8" w14:paraId="15EAAD9E" w14:textId="77777777" w:rsidTr="00601D56">
        <w:tc>
          <w:tcPr>
            <w:tcW w:w="562" w:type="dxa"/>
          </w:tcPr>
          <w:p w14:paraId="66B7BCBA" w14:textId="77777777" w:rsidR="006C03A8" w:rsidRPr="009E6058" w:rsidRDefault="006C03A8" w:rsidP="00601D56">
            <w:pPr>
              <w:pStyle w:val="Default"/>
              <w:spacing w:after="30"/>
              <w:jc w:val="both"/>
              <w:rPr>
                <w:sz w:val="23"/>
                <w:szCs w:val="23"/>
                <w:lang w:val="en-US"/>
              </w:rPr>
            </w:pPr>
            <w:r>
              <w:rPr>
                <w:sz w:val="23"/>
                <w:szCs w:val="23"/>
                <w:lang w:val="en-US"/>
              </w:rPr>
              <w:t>20</w:t>
            </w:r>
          </w:p>
        </w:tc>
        <w:tc>
          <w:tcPr>
            <w:tcW w:w="8783" w:type="dxa"/>
          </w:tcPr>
          <w:p w14:paraId="31D00F60"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Продуктовая политика предприятия гостеприимства: основные понятия, цели, задачи, факторы её определяющие.</w:t>
            </w:r>
          </w:p>
        </w:tc>
      </w:tr>
      <w:tr w:rsidR="006C03A8" w14:paraId="2885DC80" w14:textId="77777777" w:rsidTr="00601D56">
        <w:tc>
          <w:tcPr>
            <w:tcW w:w="562" w:type="dxa"/>
          </w:tcPr>
          <w:p w14:paraId="671354C5" w14:textId="77777777" w:rsidR="006C03A8" w:rsidRPr="009E6058" w:rsidRDefault="006C03A8" w:rsidP="00601D56">
            <w:pPr>
              <w:pStyle w:val="Default"/>
              <w:spacing w:after="30"/>
              <w:jc w:val="both"/>
              <w:rPr>
                <w:sz w:val="23"/>
                <w:szCs w:val="23"/>
                <w:lang w:val="en-US"/>
              </w:rPr>
            </w:pPr>
            <w:r>
              <w:rPr>
                <w:sz w:val="23"/>
                <w:szCs w:val="23"/>
                <w:lang w:val="en-US"/>
              </w:rPr>
              <w:t>21</w:t>
            </w:r>
          </w:p>
        </w:tc>
        <w:tc>
          <w:tcPr>
            <w:tcW w:w="8783" w:type="dxa"/>
          </w:tcPr>
          <w:p w14:paraId="6BA8099E" w14:textId="77777777" w:rsidR="006C03A8" w:rsidRPr="006509DE" w:rsidRDefault="006C03A8" w:rsidP="00601D56">
            <w:pPr>
              <w:pStyle w:val="Default"/>
              <w:spacing w:after="30"/>
              <w:jc w:val="both"/>
              <w:rPr>
                <w:sz w:val="23"/>
                <w:szCs w:val="23"/>
              </w:rPr>
            </w:pPr>
            <w:r>
              <w:rPr>
                <w:sz w:val="23"/>
                <w:szCs w:val="23"/>
                <w:lang w:val="en-US"/>
              </w:rPr>
              <w:t>  PR</w:t>
            </w:r>
            <w:r w:rsidRPr="006509DE">
              <w:rPr>
                <w:sz w:val="23"/>
                <w:szCs w:val="23"/>
              </w:rPr>
              <w:t xml:space="preserve"> или товарная пропаганда как средство коммуникационной политики предприятия гостеприимства: понятие, задачи, формы и методы.</w:t>
            </w:r>
          </w:p>
        </w:tc>
      </w:tr>
      <w:tr w:rsidR="006C03A8" w14:paraId="2650DCCB" w14:textId="77777777" w:rsidTr="00601D56">
        <w:tc>
          <w:tcPr>
            <w:tcW w:w="562" w:type="dxa"/>
          </w:tcPr>
          <w:p w14:paraId="3268D5C5" w14:textId="77777777" w:rsidR="006C03A8" w:rsidRPr="009E6058" w:rsidRDefault="006C03A8" w:rsidP="00601D56">
            <w:pPr>
              <w:pStyle w:val="Default"/>
              <w:spacing w:after="30"/>
              <w:jc w:val="both"/>
              <w:rPr>
                <w:sz w:val="23"/>
                <w:szCs w:val="23"/>
                <w:lang w:val="en-US"/>
              </w:rPr>
            </w:pPr>
            <w:r>
              <w:rPr>
                <w:sz w:val="23"/>
                <w:szCs w:val="23"/>
                <w:lang w:val="en-US"/>
              </w:rPr>
              <w:t>22</w:t>
            </w:r>
          </w:p>
        </w:tc>
        <w:tc>
          <w:tcPr>
            <w:tcW w:w="8783" w:type="dxa"/>
          </w:tcPr>
          <w:p w14:paraId="7ADDB40A"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 xml:space="preserve">Сегментация рынка гостеприимства: основные понятия, признаки сегментирования индивидуальных потребителей (на </w:t>
            </w:r>
            <w:proofErr w:type="gramStart"/>
            <w:r w:rsidRPr="006509DE">
              <w:rPr>
                <w:sz w:val="23"/>
                <w:szCs w:val="23"/>
              </w:rPr>
              <w:t>примере</w:t>
            </w:r>
            <w:proofErr w:type="gramEnd"/>
            <w:r w:rsidRPr="006509DE">
              <w:rPr>
                <w:sz w:val="23"/>
                <w:szCs w:val="23"/>
              </w:rPr>
              <w:t xml:space="preserve"> гостиницы или предприятия общественного питания).</w:t>
            </w:r>
          </w:p>
        </w:tc>
      </w:tr>
      <w:tr w:rsidR="006C03A8" w14:paraId="5163D59C" w14:textId="77777777" w:rsidTr="00601D56">
        <w:tc>
          <w:tcPr>
            <w:tcW w:w="562" w:type="dxa"/>
          </w:tcPr>
          <w:p w14:paraId="073326A6" w14:textId="77777777" w:rsidR="006C03A8" w:rsidRPr="009E6058" w:rsidRDefault="006C03A8" w:rsidP="00601D56">
            <w:pPr>
              <w:pStyle w:val="Default"/>
              <w:spacing w:after="30"/>
              <w:jc w:val="both"/>
              <w:rPr>
                <w:sz w:val="23"/>
                <w:szCs w:val="23"/>
                <w:lang w:val="en-US"/>
              </w:rPr>
            </w:pPr>
            <w:r>
              <w:rPr>
                <w:sz w:val="23"/>
                <w:szCs w:val="23"/>
                <w:lang w:val="en-US"/>
              </w:rPr>
              <w:t>23</w:t>
            </w:r>
          </w:p>
        </w:tc>
        <w:tc>
          <w:tcPr>
            <w:tcW w:w="8783" w:type="dxa"/>
          </w:tcPr>
          <w:p w14:paraId="505E6C0C" w14:textId="77777777" w:rsidR="006C03A8" w:rsidRPr="009E6058" w:rsidRDefault="006C03A8" w:rsidP="00601D56">
            <w:pPr>
              <w:pStyle w:val="Default"/>
              <w:spacing w:after="30"/>
              <w:jc w:val="both"/>
              <w:rPr>
                <w:sz w:val="23"/>
                <w:szCs w:val="23"/>
                <w:lang w:val="en-US"/>
              </w:rPr>
            </w:pPr>
            <w:r>
              <w:rPr>
                <w:sz w:val="23"/>
                <w:szCs w:val="23"/>
                <w:lang w:val="en-US"/>
              </w:rPr>
              <w:t>  </w:t>
            </w:r>
            <w:r w:rsidRPr="006509DE">
              <w:rPr>
                <w:sz w:val="23"/>
                <w:szCs w:val="23"/>
              </w:rPr>
              <w:t xml:space="preserve">Сбытовая политика предприятия гостеприимства: понятие, цели, задачи. </w:t>
            </w:r>
            <w:proofErr w:type="spellStart"/>
            <w:r>
              <w:rPr>
                <w:sz w:val="23"/>
                <w:szCs w:val="23"/>
                <w:lang w:val="en-US"/>
              </w:rPr>
              <w:t>Уровни</w:t>
            </w:r>
            <w:proofErr w:type="spellEnd"/>
            <w:r>
              <w:rPr>
                <w:sz w:val="23"/>
                <w:szCs w:val="23"/>
                <w:lang w:val="en-US"/>
              </w:rPr>
              <w:t xml:space="preserve"> и </w:t>
            </w:r>
            <w:proofErr w:type="spellStart"/>
            <w:r>
              <w:rPr>
                <w:sz w:val="23"/>
                <w:szCs w:val="23"/>
                <w:lang w:val="en-US"/>
              </w:rPr>
              <w:t>типы</w:t>
            </w:r>
            <w:proofErr w:type="spellEnd"/>
            <w:r>
              <w:rPr>
                <w:sz w:val="23"/>
                <w:szCs w:val="23"/>
                <w:lang w:val="en-US"/>
              </w:rPr>
              <w:t xml:space="preserve"> </w:t>
            </w:r>
            <w:proofErr w:type="spellStart"/>
            <w:r>
              <w:rPr>
                <w:sz w:val="23"/>
                <w:szCs w:val="23"/>
                <w:lang w:val="en-US"/>
              </w:rPr>
              <w:t>каналов</w:t>
            </w:r>
            <w:proofErr w:type="spellEnd"/>
            <w:r>
              <w:rPr>
                <w:sz w:val="23"/>
                <w:szCs w:val="23"/>
                <w:lang w:val="en-US"/>
              </w:rPr>
              <w:t xml:space="preserve"> </w:t>
            </w:r>
            <w:proofErr w:type="spellStart"/>
            <w:r>
              <w:rPr>
                <w:sz w:val="23"/>
                <w:szCs w:val="23"/>
                <w:lang w:val="en-US"/>
              </w:rPr>
              <w:t>сбыта</w:t>
            </w:r>
            <w:proofErr w:type="spellEnd"/>
            <w:r>
              <w:rPr>
                <w:sz w:val="23"/>
                <w:szCs w:val="23"/>
                <w:lang w:val="en-US"/>
              </w:rPr>
              <w:t>.</w:t>
            </w:r>
          </w:p>
        </w:tc>
      </w:tr>
      <w:tr w:rsidR="006C03A8" w14:paraId="1FCCDC9C" w14:textId="77777777" w:rsidTr="00601D56">
        <w:tc>
          <w:tcPr>
            <w:tcW w:w="562" w:type="dxa"/>
          </w:tcPr>
          <w:p w14:paraId="7E06A5EC" w14:textId="77777777" w:rsidR="006C03A8" w:rsidRPr="009E6058" w:rsidRDefault="006C03A8" w:rsidP="00601D56">
            <w:pPr>
              <w:pStyle w:val="Default"/>
              <w:spacing w:after="30"/>
              <w:jc w:val="both"/>
              <w:rPr>
                <w:sz w:val="23"/>
                <w:szCs w:val="23"/>
                <w:lang w:val="en-US"/>
              </w:rPr>
            </w:pPr>
            <w:r>
              <w:rPr>
                <w:sz w:val="23"/>
                <w:szCs w:val="23"/>
                <w:lang w:val="en-US"/>
              </w:rPr>
              <w:t>24</w:t>
            </w:r>
          </w:p>
        </w:tc>
        <w:tc>
          <w:tcPr>
            <w:tcW w:w="8783" w:type="dxa"/>
          </w:tcPr>
          <w:p w14:paraId="60185049"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Понятие маркетинговой среды. Характеристика факторов внешней макросреды предприятия гостеприимства.</w:t>
            </w:r>
          </w:p>
        </w:tc>
      </w:tr>
      <w:tr w:rsidR="006C03A8" w14:paraId="2C8AC57B" w14:textId="77777777" w:rsidTr="00601D56">
        <w:tc>
          <w:tcPr>
            <w:tcW w:w="562" w:type="dxa"/>
          </w:tcPr>
          <w:p w14:paraId="11380938" w14:textId="77777777" w:rsidR="006C03A8" w:rsidRPr="009E6058" w:rsidRDefault="006C03A8" w:rsidP="00601D56">
            <w:pPr>
              <w:pStyle w:val="Default"/>
              <w:spacing w:after="30"/>
              <w:jc w:val="both"/>
              <w:rPr>
                <w:sz w:val="23"/>
                <w:szCs w:val="23"/>
                <w:lang w:val="en-US"/>
              </w:rPr>
            </w:pPr>
            <w:r>
              <w:rPr>
                <w:sz w:val="23"/>
                <w:szCs w:val="23"/>
                <w:lang w:val="en-US"/>
              </w:rPr>
              <w:t>25</w:t>
            </w:r>
          </w:p>
        </w:tc>
        <w:tc>
          <w:tcPr>
            <w:tcW w:w="8783" w:type="dxa"/>
          </w:tcPr>
          <w:p w14:paraId="2DC653D4"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 xml:space="preserve">Эволюция взглядов руководителей предприятий на соотношение основных объектов управления на </w:t>
            </w:r>
            <w:proofErr w:type="gramStart"/>
            <w:r w:rsidRPr="006509DE">
              <w:rPr>
                <w:sz w:val="23"/>
                <w:szCs w:val="23"/>
              </w:rPr>
              <w:t>предприятии</w:t>
            </w:r>
            <w:proofErr w:type="gramEnd"/>
            <w:r w:rsidRPr="006509DE">
              <w:rPr>
                <w:sz w:val="23"/>
                <w:szCs w:val="23"/>
              </w:rPr>
              <w:t xml:space="preserve"> (маркетинг, производство, финансы, человеческие ресурсы), характеристика различных этапов.</w:t>
            </w:r>
          </w:p>
        </w:tc>
      </w:tr>
      <w:tr w:rsidR="006C03A8" w14:paraId="66799FDD" w14:textId="77777777" w:rsidTr="00601D56">
        <w:tc>
          <w:tcPr>
            <w:tcW w:w="562" w:type="dxa"/>
          </w:tcPr>
          <w:p w14:paraId="62C6D4E0" w14:textId="77777777" w:rsidR="006C03A8" w:rsidRPr="009E6058" w:rsidRDefault="006C03A8" w:rsidP="00601D56">
            <w:pPr>
              <w:pStyle w:val="Default"/>
              <w:spacing w:after="30"/>
              <w:jc w:val="both"/>
              <w:rPr>
                <w:sz w:val="23"/>
                <w:szCs w:val="23"/>
                <w:lang w:val="en-US"/>
              </w:rPr>
            </w:pPr>
            <w:r>
              <w:rPr>
                <w:sz w:val="23"/>
                <w:szCs w:val="23"/>
                <w:lang w:val="en-US"/>
              </w:rPr>
              <w:t>26</w:t>
            </w:r>
          </w:p>
        </w:tc>
        <w:tc>
          <w:tcPr>
            <w:tcW w:w="8783" w:type="dxa"/>
          </w:tcPr>
          <w:p w14:paraId="00E18360"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Модель потребительского поведения. «Чёрный ящик» гостя или клиента предприятия гостеприимства.</w:t>
            </w:r>
          </w:p>
        </w:tc>
      </w:tr>
      <w:tr w:rsidR="006C03A8" w14:paraId="2F395613" w14:textId="77777777" w:rsidTr="00601D56">
        <w:tc>
          <w:tcPr>
            <w:tcW w:w="562" w:type="dxa"/>
          </w:tcPr>
          <w:p w14:paraId="62F6BEA5" w14:textId="77777777" w:rsidR="006C03A8" w:rsidRPr="009E6058" w:rsidRDefault="006C03A8" w:rsidP="00601D56">
            <w:pPr>
              <w:pStyle w:val="Default"/>
              <w:spacing w:after="30"/>
              <w:jc w:val="both"/>
              <w:rPr>
                <w:sz w:val="23"/>
                <w:szCs w:val="23"/>
                <w:lang w:val="en-US"/>
              </w:rPr>
            </w:pPr>
            <w:r>
              <w:rPr>
                <w:sz w:val="23"/>
                <w:szCs w:val="23"/>
                <w:lang w:val="en-US"/>
              </w:rPr>
              <w:t>27</w:t>
            </w:r>
          </w:p>
        </w:tc>
        <w:tc>
          <w:tcPr>
            <w:tcW w:w="8783" w:type="dxa"/>
          </w:tcPr>
          <w:p w14:paraId="2EFCB1AF" w14:textId="77777777" w:rsidR="006C03A8" w:rsidRPr="009E6058" w:rsidRDefault="006C03A8" w:rsidP="00601D56">
            <w:pPr>
              <w:pStyle w:val="Default"/>
              <w:spacing w:after="30"/>
              <w:jc w:val="both"/>
              <w:rPr>
                <w:sz w:val="23"/>
                <w:szCs w:val="23"/>
                <w:lang w:val="en-US"/>
              </w:rPr>
            </w:pPr>
            <w:r>
              <w:rPr>
                <w:sz w:val="23"/>
                <w:szCs w:val="23"/>
                <w:lang w:val="en-US"/>
              </w:rPr>
              <w:t>  </w:t>
            </w:r>
            <w:r w:rsidRPr="006509DE">
              <w:rPr>
                <w:sz w:val="23"/>
                <w:szCs w:val="23"/>
              </w:rPr>
              <w:t xml:space="preserve">Характеристика основных принципов (критериев) выбора целевого сегмента рынка гостеприимства. </w:t>
            </w:r>
            <w:proofErr w:type="spellStart"/>
            <w:r>
              <w:rPr>
                <w:sz w:val="23"/>
                <w:szCs w:val="23"/>
                <w:lang w:val="en-US"/>
              </w:rPr>
              <w:t>Стратегии</w:t>
            </w:r>
            <w:proofErr w:type="spellEnd"/>
            <w:r>
              <w:rPr>
                <w:sz w:val="23"/>
                <w:szCs w:val="23"/>
                <w:lang w:val="en-US"/>
              </w:rPr>
              <w:t xml:space="preserve"> </w:t>
            </w:r>
            <w:proofErr w:type="spellStart"/>
            <w:r>
              <w:rPr>
                <w:sz w:val="23"/>
                <w:szCs w:val="23"/>
                <w:lang w:val="en-US"/>
              </w:rPr>
              <w:t>охвата</w:t>
            </w:r>
            <w:proofErr w:type="spellEnd"/>
            <w:r>
              <w:rPr>
                <w:sz w:val="23"/>
                <w:szCs w:val="23"/>
                <w:lang w:val="en-US"/>
              </w:rPr>
              <w:t xml:space="preserve"> </w:t>
            </w:r>
            <w:proofErr w:type="spellStart"/>
            <w:r>
              <w:rPr>
                <w:sz w:val="23"/>
                <w:szCs w:val="23"/>
                <w:lang w:val="en-US"/>
              </w:rPr>
              <w:t>рынка</w:t>
            </w:r>
            <w:proofErr w:type="spellEnd"/>
            <w:r>
              <w:rPr>
                <w:sz w:val="23"/>
                <w:szCs w:val="23"/>
                <w:lang w:val="en-US"/>
              </w:rPr>
              <w:t>.</w:t>
            </w:r>
          </w:p>
        </w:tc>
      </w:tr>
      <w:tr w:rsidR="006C03A8" w14:paraId="3DD9B1B0" w14:textId="77777777" w:rsidTr="00601D56">
        <w:tc>
          <w:tcPr>
            <w:tcW w:w="562" w:type="dxa"/>
          </w:tcPr>
          <w:p w14:paraId="45A7E607" w14:textId="77777777" w:rsidR="006C03A8" w:rsidRPr="009E6058" w:rsidRDefault="006C03A8" w:rsidP="00601D56">
            <w:pPr>
              <w:pStyle w:val="Default"/>
              <w:spacing w:after="30"/>
              <w:jc w:val="both"/>
              <w:rPr>
                <w:sz w:val="23"/>
                <w:szCs w:val="23"/>
                <w:lang w:val="en-US"/>
              </w:rPr>
            </w:pPr>
            <w:r>
              <w:rPr>
                <w:sz w:val="23"/>
                <w:szCs w:val="23"/>
                <w:lang w:val="en-US"/>
              </w:rPr>
              <w:t>28</w:t>
            </w:r>
          </w:p>
        </w:tc>
        <w:tc>
          <w:tcPr>
            <w:tcW w:w="8783" w:type="dxa"/>
          </w:tcPr>
          <w:p w14:paraId="55306D30"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 xml:space="preserve">Основные подходы к определению «новый продукт» в </w:t>
            </w:r>
            <w:proofErr w:type="gramStart"/>
            <w:r w:rsidRPr="006509DE">
              <w:rPr>
                <w:sz w:val="23"/>
                <w:szCs w:val="23"/>
              </w:rPr>
              <w:t>маркетинге</w:t>
            </w:r>
            <w:proofErr w:type="gramEnd"/>
            <w:r w:rsidRPr="006509DE">
              <w:rPr>
                <w:sz w:val="23"/>
                <w:szCs w:val="23"/>
              </w:rPr>
              <w:t>. Характеристика этапов разработки и внедрения нового продукта в индустрии гостеприимства.</w:t>
            </w:r>
          </w:p>
        </w:tc>
      </w:tr>
      <w:tr w:rsidR="006C03A8" w14:paraId="1CA5FD49" w14:textId="77777777" w:rsidTr="00601D56">
        <w:tc>
          <w:tcPr>
            <w:tcW w:w="562" w:type="dxa"/>
          </w:tcPr>
          <w:p w14:paraId="63829250" w14:textId="77777777" w:rsidR="006C03A8" w:rsidRPr="009E6058" w:rsidRDefault="006C03A8" w:rsidP="00601D56">
            <w:pPr>
              <w:pStyle w:val="Default"/>
              <w:spacing w:after="30"/>
              <w:jc w:val="both"/>
              <w:rPr>
                <w:sz w:val="23"/>
                <w:szCs w:val="23"/>
                <w:lang w:val="en-US"/>
              </w:rPr>
            </w:pPr>
            <w:r>
              <w:rPr>
                <w:sz w:val="23"/>
                <w:szCs w:val="23"/>
                <w:lang w:val="en-US"/>
              </w:rPr>
              <w:t>29</w:t>
            </w:r>
          </w:p>
        </w:tc>
        <w:tc>
          <w:tcPr>
            <w:tcW w:w="8783" w:type="dxa"/>
          </w:tcPr>
          <w:p w14:paraId="2333FE0D"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 xml:space="preserve">Роль и место </w:t>
            </w:r>
            <w:r>
              <w:rPr>
                <w:sz w:val="23"/>
                <w:szCs w:val="23"/>
                <w:lang w:val="en-US"/>
              </w:rPr>
              <w:t>SWOT</w:t>
            </w:r>
            <w:r w:rsidRPr="006509DE">
              <w:rPr>
                <w:sz w:val="23"/>
                <w:szCs w:val="23"/>
              </w:rPr>
              <w:t xml:space="preserve"> – анализа в структуре маркетингового анализа на предприятиях гостеприимства и общественного питания</w:t>
            </w:r>
            <w:proofErr w:type="gramStart"/>
            <w:r w:rsidRPr="006509DE">
              <w:rPr>
                <w:sz w:val="23"/>
                <w:szCs w:val="23"/>
              </w:rPr>
              <w:t>..</w:t>
            </w:r>
            <w:proofErr w:type="gramEnd"/>
          </w:p>
        </w:tc>
      </w:tr>
      <w:tr w:rsidR="006C03A8" w14:paraId="07F31ED5" w14:textId="77777777" w:rsidTr="00601D56">
        <w:tc>
          <w:tcPr>
            <w:tcW w:w="562" w:type="dxa"/>
          </w:tcPr>
          <w:p w14:paraId="26F294B7" w14:textId="77777777" w:rsidR="006C03A8" w:rsidRPr="009E6058" w:rsidRDefault="006C03A8" w:rsidP="00601D56">
            <w:pPr>
              <w:pStyle w:val="Default"/>
              <w:spacing w:after="30"/>
              <w:jc w:val="both"/>
              <w:rPr>
                <w:sz w:val="23"/>
                <w:szCs w:val="23"/>
                <w:lang w:val="en-US"/>
              </w:rPr>
            </w:pPr>
            <w:r>
              <w:rPr>
                <w:sz w:val="23"/>
                <w:szCs w:val="23"/>
                <w:lang w:val="en-US"/>
              </w:rPr>
              <w:t>30</w:t>
            </w:r>
          </w:p>
        </w:tc>
        <w:tc>
          <w:tcPr>
            <w:tcW w:w="8783" w:type="dxa"/>
          </w:tcPr>
          <w:p w14:paraId="433FF6FD"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 xml:space="preserve">Характеристика функций и содержания </w:t>
            </w:r>
            <w:proofErr w:type="gramStart"/>
            <w:r w:rsidRPr="006509DE">
              <w:rPr>
                <w:sz w:val="23"/>
                <w:szCs w:val="23"/>
              </w:rPr>
              <w:t>маркетинговой</w:t>
            </w:r>
            <w:proofErr w:type="gramEnd"/>
            <w:r w:rsidRPr="006509DE">
              <w:rPr>
                <w:sz w:val="23"/>
                <w:szCs w:val="23"/>
              </w:rPr>
              <w:t xml:space="preserve"> деятельности на предприятии гостеприимства.</w:t>
            </w:r>
          </w:p>
        </w:tc>
      </w:tr>
      <w:tr w:rsidR="006C03A8" w14:paraId="40EAAC71" w14:textId="77777777" w:rsidTr="00601D56">
        <w:tc>
          <w:tcPr>
            <w:tcW w:w="562" w:type="dxa"/>
          </w:tcPr>
          <w:p w14:paraId="14F27978" w14:textId="77777777" w:rsidR="006C03A8" w:rsidRPr="009E6058" w:rsidRDefault="006C03A8" w:rsidP="00601D56">
            <w:pPr>
              <w:pStyle w:val="Default"/>
              <w:spacing w:after="30"/>
              <w:jc w:val="both"/>
              <w:rPr>
                <w:sz w:val="23"/>
                <w:szCs w:val="23"/>
                <w:lang w:val="en-US"/>
              </w:rPr>
            </w:pPr>
            <w:r>
              <w:rPr>
                <w:sz w:val="23"/>
                <w:szCs w:val="23"/>
                <w:lang w:val="en-US"/>
              </w:rPr>
              <w:t>31</w:t>
            </w:r>
          </w:p>
        </w:tc>
        <w:tc>
          <w:tcPr>
            <w:tcW w:w="8783" w:type="dxa"/>
          </w:tcPr>
          <w:p w14:paraId="352AAAE4" w14:textId="77777777" w:rsidR="006C03A8" w:rsidRPr="009E6058" w:rsidRDefault="006C03A8" w:rsidP="00601D56">
            <w:pPr>
              <w:pStyle w:val="Default"/>
              <w:spacing w:after="30"/>
              <w:jc w:val="both"/>
              <w:rPr>
                <w:sz w:val="23"/>
                <w:szCs w:val="23"/>
                <w:lang w:val="en-US"/>
              </w:rPr>
            </w:pPr>
            <w:r>
              <w:rPr>
                <w:sz w:val="23"/>
                <w:szCs w:val="23"/>
                <w:lang w:val="en-US"/>
              </w:rPr>
              <w:t>  </w:t>
            </w:r>
            <w:r w:rsidRPr="006509DE">
              <w:rPr>
                <w:sz w:val="23"/>
                <w:szCs w:val="23"/>
              </w:rPr>
              <w:t xml:space="preserve">Понятие и основные подходы к оценке ёмкости и доли рынка. </w:t>
            </w:r>
            <w:proofErr w:type="spellStart"/>
            <w:r>
              <w:rPr>
                <w:sz w:val="23"/>
                <w:szCs w:val="23"/>
                <w:lang w:val="en-US"/>
              </w:rPr>
              <w:t>Примеры</w:t>
            </w:r>
            <w:proofErr w:type="spellEnd"/>
            <w:r>
              <w:rPr>
                <w:sz w:val="23"/>
                <w:szCs w:val="23"/>
                <w:lang w:val="en-US"/>
              </w:rPr>
              <w:t xml:space="preserve"> </w:t>
            </w:r>
            <w:proofErr w:type="spellStart"/>
            <w:r>
              <w:rPr>
                <w:sz w:val="23"/>
                <w:szCs w:val="23"/>
                <w:lang w:val="en-US"/>
              </w:rPr>
              <w:t>расчётов</w:t>
            </w:r>
            <w:proofErr w:type="spellEnd"/>
            <w:r>
              <w:rPr>
                <w:sz w:val="23"/>
                <w:szCs w:val="23"/>
                <w:lang w:val="en-US"/>
              </w:rPr>
              <w:t>.</w:t>
            </w:r>
          </w:p>
        </w:tc>
      </w:tr>
      <w:tr w:rsidR="006C03A8" w14:paraId="46940DF9" w14:textId="77777777" w:rsidTr="00601D56">
        <w:tc>
          <w:tcPr>
            <w:tcW w:w="562" w:type="dxa"/>
          </w:tcPr>
          <w:p w14:paraId="05E64D10" w14:textId="77777777" w:rsidR="006C03A8" w:rsidRPr="009E6058" w:rsidRDefault="006C03A8" w:rsidP="00601D56">
            <w:pPr>
              <w:pStyle w:val="Default"/>
              <w:spacing w:after="30"/>
              <w:jc w:val="both"/>
              <w:rPr>
                <w:sz w:val="23"/>
                <w:szCs w:val="23"/>
                <w:lang w:val="en-US"/>
              </w:rPr>
            </w:pPr>
            <w:r>
              <w:rPr>
                <w:sz w:val="23"/>
                <w:szCs w:val="23"/>
                <w:lang w:val="en-US"/>
              </w:rPr>
              <w:t>32</w:t>
            </w:r>
          </w:p>
        </w:tc>
        <w:tc>
          <w:tcPr>
            <w:tcW w:w="8783" w:type="dxa"/>
          </w:tcPr>
          <w:p w14:paraId="6F270267"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Позиционирование и дифференциация товара/предприятия в индустрии гостеприимства: понятие, атрибуты, примеры.</w:t>
            </w:r>
          </w:p>
        </w:tc>
      </w:tr>
      <w:tr w:rsidR="006C03A8" w14:paraId="78A3A8E2" w14:textId="77777777" w:rsidTr="00601D56">
        <w:tc>
          <w:tcPr>
            <w:tcW w:w="562" w:type="dxa"/>
          </w:tcPr>
          <w:p w14:paraId="38E8DA28" w14:textId="77777777" w:rsidR="006C03A8" w:rsidRPr="009E6058" w:rsidRDefault="006C03A8" w:rsidP="00601D56">
            <w:pPr>
              <w:pStyle w:val="Default"/>
              <w:spacing w:after="30"/>
              <w:jc w:val="both"/>
              <w:rPr>
                <w:sz w:val="23"/>
                <w:szCs w:val="23"/>
                <w:lang w:val="en-US"/>
              </w:rPr>
            </w:pPr>
            <w:r>
              <w:rPr>
                <w:sz w:val="23"/>
                <w:szCs w:val="23"/>
                <w:lang w:val="en-US"/>
              </w:rPr>
              <w:t>33</w:t>
            </w:r>
          </w:p>
        </w:tc>
        <w:tc>
          <w:tcPr>
            <w:tcW w:w="8783" w:type="dxa"/>
          </w:tcPr>
          <w:p w14:paraId="5805FC0F"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Марка и марочная политика в индустрии гостеприимства: основные понятия, виды марочных стратегий (характеристика, достоинства и недостатки, примеры использования).</w:t>
            </w:r>
          </w:p>
        </w:tc>
      </w:tr>
      <w:tr w:rsidR="006C03A8" w14:paraId="5CCE4FC7" w14:textId="77777777" w:rsidTr="00601D56">
        <w:tc>
          <w:tcPr>
            <w:tcW w:w="562" w:type="dxa"/>
          </w:tcPr>
          <w:p w14:paraId="3992D359" w14:textId="77777777" w:rsidR="006C03A8" w:rsidRPr="009E6058" w:rsidRDefault="006C03A8" w:rsidP="00601D56">
            <w:pPr>
              <w:pStyle w:val="Default"/>
              <w:spacing w:after="30"/>
              <w:jc w:val="both"/>
              <w:rPr>
                <w:sz w:val="23"/>
                <w:szCs w:val="23"/>
                <w:lang w:val="en-US"/>
              </w:rPr>
            </w:pPr>
            <w:r>
              <w:rPr>
                <w:sz w:val="23"/>
                <w:szCs w:val="23"/>
                <w:lang w:val="en-US"/>
              </w:rPr>
              <w:t>34</w:t>
            </w:r>
          </w:p>
        </w:tc>
        <w:tc>
          <w:tcPr>
            <w:tcW w:w="8783" w:type="dxa"/>
          </w:tcPr>
          <w:p w14:paraId="50C2D0BA"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 xml:space="preserve">Тренды и факторы, влияющие на покупательское поведение потребителей / покупателей услуг гостеприимства в современных </w:t>
            </w:r>
            <w:proofErr w:type="gramStart"/>
            <w:r w:rsidRPr="006509DE">
              <w:rPr>
                <w:sz w:val="23"/>
                <w:szCs w:val="23"/>
              </w:rPr>
              <w:t>реалиях</w:t>
            </w:r>
            <w:proofErr w:type="gramEnd"/>
            <w:r w:rsidRPr="006509DE">
              <w:rPr>
                <w:sz w:val="23"/>
                <w:szCs w:val="23"/>
              </w:rPr>
              <w:t>.</w:t>
            </w:r>
          </w:p>
        </w:tc>
      </w:tr>
      <w:tr w:rsidR="006C03A8" w14:paraId="557053E3" w14:textId="77777777" w:rsidTr="00601D56">
        <w:tc>
          <w:tcPr>
            <w:tcW w:w="562" w:type="dxa"/>
          </w:tcPr>
          <w:p w14:paraId="71D767D2" w14:textId="77777777" w:rsidR="006C03A8" w:rsidRPr="009E6058" w:rsidRDefault="006C03A8" w:rsidP="00601D56">
            <w:pPr>
              <w:pStyle w:val="Default"/>
              <w:spacing w:after="30"/>
              <w:jc w:val="both"/>
              <w:rPr>
                <w:sz w:val="23"/>
                <w:szCs w:val="23"/>
                <w:lang w:val="en-US"/>
              </w:rPr>
            </w:pPr>
            <w:r>
              <w:rPr>
                <w:sz w:val="23"/>
                <w:szCs w:val="23"/>
                <w:lang w:val="en-US"/>
              </w:rPr>
              <w:t>35</w:t>
            </w:r>
          </w:p>
        </w:tc>
        <w:tc>
          <w:tcPr>
            <w:tcW w:w="8783" w:type="dxa"/>
          </w:tcPr>
          <w:p w14:paraId="6FB6DE05"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Характеристика каналов распространения рекламы, их достоинства и недостатки, принципы их выбора.</w:t>
            </w:r>
          </w:p>
        </w:tc>
      </w:tr>
      <w:tr w:rsidR="006C03A8" w14:paraId="7354BA84" w14:textId="77777777" w:rsidTr="00601D56">
        <w:tc>
          <w:tcPr>
            <w:tcW w:w="562" w:type="dxa"/>
          </w:tcPr>
          <w:p w14:paraId="514EFEDC" w14:textId="77777777" w:rsidR="006C03A8" w:rsidRPr="009E6058" w:rsidRDefault="006C03A8" w:rsidP="00601D56">
            <w:pPr>
              <w:pStyle w:val="Default"/>
              <w:spacing w:after="30"/>
              <w:jc w:val="both"/>
              <w:rPr>
                <w:sz w:val="23"/>
                <w:szCs w:val="23"/>
                <w:lang w:val="en-US"/>
              </w:rPr>
            </w:pPr>
            <w:r>
              <w:rPr>
                <w:sz w:val="23"/>
                <w:szCs w:val="23"/>
                <w:lang w:val="en-US"/>
              </w:rPr>
              <w:t>36</w:t>
            </w:r>
          </w:p>
        </w:tc>
        <w:tc>
          <w:tcPr>
            <w:tcW w:w="8783" w:type="dxa"/>
          </w:tcPr>
          <w:p w14:paraId="5E941E21"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Разработка рекламно-информационной кампании: понятие, этапы, цели, целевые аудитории, принципы выбора средств и каналов.</w:t>
            </w:r>
          </w:p>
        </w:tc>
      </w:tr>
      <w:tr w:rsidR="006C03A8" w14:paraId="4212AC43" w14:textId="77777777" w:rsidTr="00601D56">
        <w:tc>
          <w:tcPr>
            <w:tcW w:w="562" w:type="dxa"/>
          </w:tcPr>
          <w:p w14:paraId="148454B0" w14:textId="77777777" w:rsidR="006C03A8" w:rsidRPr="009E6058" w:rsidRDefault="006C03A8" w:rsidP="00601D56">
            <w:pPr>
              <w:pStyle w:val="Default"/>
              <w:spacing w:after="30"/>
              <w:jc w:val="both"/>
              <w:rPr>
                <w:sz w:val="23"/>
                <w:szCs w:val="23"/>
                <w:lang w:val="en-US"/>
              </w:rPr>
            </w:pPr>
            <w:r>
              <w:rPr>
                <w:sz w:val="23"/>
                <w:szCs w:val="23"/>
                <w:lang w:val="en-US"/>
              </w:rPr>
              <w:t>37</w:t>
            </w:r>
          </w:p>
        </w:tc>
        <w:tc>
          <w:tcPr>
            <w:tcW w:w="8783" w:type="dxa"/>
          </w:tcPr>
          <w:p w14:paraId="33B1ABA5" w14:textId="77777777" w:rsidR="006C03A8" w:rsidRPr="006509DE" w:rsidRDefault="006C03A8" w:rsidP="00601D56">
            <w:pPr>
              <w:pStyle w:val="Default"/>
              <w:spacing w:after="30"/>
              <w:jc w:val="both"/>
              <w:rPr>
                <w:sz w:val="23"/>
                <w:szCs w:val="23"/>
              </w:rPr>
            </w:pPr>
            <w:r w:rsidRPr="006509DE">
              <w:rPr>
                <w:sz w:val="23"/>
                <w:szCs w:val="23"/>
              </w:rPr>
              <w:t>Субъекты маркетинга гостеприимства: посредники. Характеристика маркетинговых и торговых посредников в индустрии гостеприимства.</w:t>
            </w:r>
          </w:p>
        </w:tc>
      </w:tr>
      <w:tr w:rsidR="006C03A8" w14:paraId="581FB7DD" w14:textId="77777777" w:rsidTr="00601D56">
        <w:tc>
          <w:tcPr>
            <w:tcW w:w="562" w:type="dxa"/>
          </w:tcPr>
          <w:p w14:paraId="61675F94" w14:textId="77777777" w:rsidR="006C03A8" w:rsidRPr="009E6058" w:rsidRDefault="006C03A8" w:rsidP="00601D56">
            <w:pPr>
              <w:pStyle w:val="Default"/>
              <w:spacing w:after="30"/>
              <w:jc w:val="both"/>
              <w:rPr>
                <w:sz w:val="23"/>
                <w:szCs w:val="23"/>
                <w:lang w:val="en-US"/>
              </w:rPr>
            </w:pPr>
            <w:r>
              <w:rPr>
                <w:sz w:val="23"/>
                <w:szCs w:val="23"/>
                <w:lang w:val="en-US"/>
              </w:rPr>
              <w:t>38</w:t>
            </w:r>
          </w:p>
        </w:tc>
        <w:tc>
          <w:tcPr>
            <w:tcW w:w="8783" w:type="dxa"/>
          </w:tcPr>
          <w:p w14:paraId="55CA976B" w14:textId="77777777" w:rsidR="006C03A8" w:rsidRPr="009E6058" w:rsidRDefault="006C03A8" w:rsidP="00601D56">
            <w:pPr>
              <w:pStyle w:val="Default"/>
              <w:spacing w:after="30"/>
              <w:jc w:val="both"/>
              <w:rPr>
                <w:sz w:val="23"/>
                <w:szCs w:val="23"/>
                <w:lang w:val="en-US"/>
              </w:rPr>
            </w:pPr>
            <w:r>
              <w:rPr>
                <w:sz w:val="23"/>
                <w:szCs w:val="23"/>
                <w:lang w:val="en-US"/>
              </w:rPr>
              <w:t>  </w:t>
            </w:r>
            <w:r w:rsidRPr="006509DE">
              <w:rPr>
                <w:sz w:val="23"/>
                <w:szCs w:val="23"/>
              </w:rPr>
              <w:t xml:space="preserve">Субъекты маркетинга гостеприимства: контактная аудитория (по </w:t>
            </w:r>
            <w:proofErr w:type="spellStart"/>
            <w:r w:rsidRPr="006509DE">
              <w:rPr>
                <w:sz w:val="23"/>
                <w:szCs w:val="23"/>
              </w:rPr>
              <w:t>Котлеру</w:t>
            </w:r>
            <w:proofErr w:type="spellEnd"/>
            <w:r w:rsidRPr="006509DE">
              <w:rPr>
                <w:sz w:val="23"/>
                <w:szCs w:val="23"/>
              </w:rPr>
              <w:t xml:space="preserve"> Ф. «общественность в широком </w:t>
            </w:r>
            <w:proofErr w:type="gramStart"/>
            <w:r w:rsidRPr="006509DE">
              <w:rPr>
                <w:sz w:val="23"/>
                <w:szCs w:val="23"/>
              </w:rPr>
              <w:t>смысле</w:t>
            </w:r>
            <w:proofErr w:type="gramEnd"/>
            <w:r w:rsidRPr="006509DE">
              <w:rPr>
                <w:sz w:val="23"/>
                <w:szCs w:val="23"/>
              </w:rPr>
              <w:t xml:space="preserve"> слова»). </w:t>
            </w:r>
            <w:proofErr w:type="spellStart"/>
            <w:r>
              <w:rPr>
                <w:sz w:val="23"/>
                <w:szCs w:val="23"/>
                <w:lang w:val="en-US"/>
              </w:rPr>
              <w:t>Понятие</w:t>
            </w:r>
            <w:proofErr w:type="spellEnd"/>
            <w:r>
              <w:rPr>
                <w:sz w:val="23"/>
                <w:szCs w:val="23"/>
                <w:lang w:val="en-US"/>
              </w:rPr>
              <w:t xml:space="preserve">, </w:t>
            </w:r>
            <w:proofErr w:type="spellStart"/>
            <w:r>
              <w:rPr>
                <w:sz w:val="23"/>
                <w:szCs w:val="23"/>
                <w:lang w:val="en-US"/>
              </w:rPr>
              <w:t>характеристика</w:t>
            </w:r>
            <w:proofErr w:type="spellEnd"/>
            <w:r>
              <w:rPr>
                <w:sz w:val="23"/>
                <w:szCs w:val="23"/>
                <w:lang w:val="en-US"/>
              </w:rPr>
              <w:t xml:space="preserve"> основных </w:t>
            </w:r>
            <w:proofErr w:type="spellStart"/>
            <w:r>
              <w:rPr>
                <w:sz w:val="23"/>
                <w:szCs w:val="23"/>
                <w:lang w:val="en-US"/>
              </w:rPr>
              <w:t>групп</w:t>
            </w:r>
            <w:proofErr w:type="spellEnd"/>
            <w:r>
              <w:rPr>
                <w:sz w:val="23"/>
                <w:szCs w:val="23"/>
                <w:lang w:val="en-US"/>
              </w:rPr>
              <w:t>.</w:t>
            </w:r>
          </w:p>
        </w:tc>
      </w:tr>
      <w:tr w:rsidR="006C03A8" w14:paraId="3EC3B057" w14:textId="77777777" w:rsidTr="00601D56">
        <w:tc>
          <w:tcPr>
            <w:tcW w:w="562" w:type="dxa"/>
          </w:tcPr>
          <w:p w14:paraId="53DD8AE0" w14:textId="77777777" w:rsidR="006C03A8" w:rsidRPr="009E6058" w:rsidRDefault="006C03A8" w:rsidP="00601D56">
            <w:pPr>
              <w:pStyle w:val="Default"/>
              <w:spacing w:after="30"/>
              <w:jc w:val="both"/>
              <w:rPr>
                <w:sz w:val="23"/>
                <w:szCs w:val="23"/>
                <w:lang w:val="en-US"/>
              </w:rPr>
            </w:pPr>
            <w:r>
              <w:rPr>
                <w:sz w:val="23"/>
                <w:szCs w:val="23"/>
                <w:lang w:val="en-US"/>
              </w:rPr>
              <w:t>39</w:t>
            </w:r>
          </w:p>
        </w:tc>
        <w:tc>
          <w:tcPr>
            <w:tcW w:w="8783" w:type="dxa"/>
          </w:tcPr>
          <w:p w14:paraId="75259B4C"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Виды цен и особенности их применения на предприятиях сферы гостеприимства и общественного питания.</w:t>
            </w:r>
          </w:p>
        </w:tc>
      </w:tr>
      <w:tr w:rsidR="006C03A8" w14:paraId="284BE2F9" w14:textId="77777777" w:rsidTr="00601D56">
        <w:tc>
          <w:tcPr>
            <w:tcW w:w="562" w:type="dxa"/>
          </w:tcPr>
          <w:p w14:paraId="7450CB80" w14:textId="77777777" w:rsidR="006C03A8" w:rsidRPr="009E6058" w:rsidRDefault="006C03A8" w:rsidP="00601D56">
            <w:pPr>
              <w:pStyle w:val="Default"/>
              <w:spacing w:after="30"/>
              <w:jc w:val="both"/>
              <w:rPr>
                <w:sz w:val="23"/>
                <w:szCs w:val="23"/>
                <w:lang w:val="en-US"/>
              </w:rPr>
            </w:pPr>
            <w:r>
              <w:rPr>
                <w:sz w:val="23"/>
                <w:szCs w:val="23"/>
                <w:lang w:val="en-US"/>
              </w:rPr>
              <w:t>40</w:t>
            </w:r>
          </w:p>
        </w:tc>
        <w:tc>
          <w:tcPr>
            <w:tcW w:w="8783" w:type="dxa"/>
          </w:tcPr>
          <w:p w14:paraId="5A9BDBCB"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Способы формирования лояльности потребителей (покупателей) для повышения конкурентоспособности предприятия гостеприимства.</w:t>
            </w:r>
          </w:p>
        </w:tc>
      </w:tr>
      <w:tr w:rsidR="006C03A8" w14:paraId="169BB977" w14:textId="77777777" w:rsidTr="00601D56">
        <w:tc>
          <w:tcPr>
            <w:tcW w:w="562" w:type="dxa"/>
          </w:tcPr>
          <w:p w14:paraId="024F3756" w14:textId="77777777" w:rsidR="006C03A8" w:rsidRPr="009E6058" w:rsidRDefault="006C03A8" w:rsidP="00601D56">
            <w:pPr>
              <w:pStyle w:val="Default"/>
              <w:spacing w:after="30"/>
              <w:jc w:val="both"/>
              <w:rPr>
                <w:sz w:val="23"/>
                <w:szCs w:val="23"/>
                <w:lang w:val="en-US"/>
              </w:rPr>
            </w:pPr>
            <w:r>
              <w:rPr>
                <w:sz w:val="23"/>
                <w:szCs w:val="23"/>
                <w:lang w:val="en-US"/>
              </w:rPr>
              <w:t>41</w:t>
            </w:r>
          </w:p>
        </w:tc>
        <w:tc>
          <w:tcPr>
            <w:tcW w:w="8783" w:type="dxa"/>
          </w:tcPr>
          <w:p w14:paraId="340A9FA8"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Лояльность персонала предприятия гостеприимства и общественного питания, формируемая на основе внутреннего маркетинга: основные понятия, уровни лояльности, способы стимулирования и мотивации персонала.</w:t>
            </w:r>
          </w:p>
        </w:tc>
      </w:tr>
      <w:tr w:rsidR="006C03A8" w14:paraId="3FE3C50F" w14:textId="77777777" w:rsidTr="00601D56">
        <w:tc>
          <w:tcPr>
            <w:tcW w:w="562" w:type="dxa"/>
          </w:tcPr>
          <w:p w14:paraId="6F26D502" w14:textId="77777777" w:rsidR="006C03A8" w:rsidRPr="009E6058" w:rsidRDefault="006C03A8" w:rsidP="00601D56">
            <w:pPr>
              <w:pStyle w:val="Default"/>
              <w:spacing w:after="30"/>
              <w:jc w:val="both"/>
              <w:rPr>
                <w:sz w:val="23"/>
                <w:szCs w:val="23"/>
                <w:lang w:val="en-US"/>
              </w:rPr>
            </w:pPr>
            <w:r>
              <w:rPr>
                <w:sz w:val="23"/>
                <w:szCs w:val="23"/>
                <w:lang w:val="en-US"/>
              </w:rPr>
              <w:t>42</w:t>
            </w:r>
          </w:p>
        </w:tc>
        <w:tc>
          <w:tcPr>
            <w:tcW w:w="8783" w:type="dxa"/>
          </w:tcPr>
          <w:p w14:paraId="3FC69235"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Организация продажи услуг организаций сферы гостеприимства и общественного питания в системе Интернет.</w:t>
            </w:r>
          </w:p>
        </w:tc>
      </w:tr>
      <w:tr w:rsidR="006C03A8" w14:paraId="151819AE" w14:textId="77777777" w:rsidTr="00601D56">
        <w:tc>
          <w:tcPr>
            <w:tcW w:w="562" w:type="dxa"/>
          </w:tcPr>
          <w:p w14:paraId="200BA712" w14:textId="77777777" w:rsidR="006C03A8" w:rsidRPr="009E6058" w:rsidRDefault="006C03A8" w:rsidP="00601D56">
            <w:pPr>
              <w:pStyle w:val="Default"/>
              <w:spacing w:after="30"/>
              <w:jc w:val="both"/>
              <w:rPr>
                <w:sz w:val="23"/>
                <w:szCs w:val="23"/>
                <w:lang w:val="en-US"/>
              </w:rPr>
            </w:pPr>
            <w:r>
              <w:rPr>
                <w:sz w:val="23"/>
                <w:szCs w:val="23"/>
                <w:lang w:val="en-US"/>
              </w:rPr>
              <w:t>43</w:t>
            </w:r>
          </w:p>
        </w:tc>
        <w:tc>
          <w:tcPr>
            <w:tcW w:w="8783" w:type="dxa"/>
          </w:tcPr>
          <w:p w14:paraId="7A15101D"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Маркетинговое исследование рынка гостеприимства: направления, объекты исследования, этапы проведения, характеристика отчета.</w:t>
            </w:r>
          </w:p>
        </w:tc>
      </w:tr>
      <w:tr w:rsidR="006C03A8" w14:paraId="7855B688" w14:textId="77777777" w:rsidTr="00601D56">
        <w:tc>
          <w:tcPr>
            <w:tcW w:w="562" w:type="dxa"/>
          </w:tcPr>
          <w:p w14:paraId="589DE653" w14:textId="77777777" w:rsidR="006C03A8" w:rsidRPr="009E6058" w:rsidRDefault="006C03A8" w:rsidP="00601D56">
            <w:pPr>
              <w:pStyle w:val="Default"/>
              <w:spacing w:after="30"/>
              <w:jc w:val="both"/>
              <w:rPr>
                <w:sz w:val="23"/>
                <w:szCs w:val="23"/>
                <w:lang w:val="en-US"/>
              </w:rPr>
            </w:pPr>
            <w:r>
              <w:rPr>
                <w:sz w:val="23"/>
                <w:szCs w:val="23"/>
                <w:lang w:val="en-US"/>
              </w:rPr>
              <w:t>44</w:t>
            </w:r>
          </w:p>
        </w:tc>
        <w:tc>
          <w:tcPr>
            <w:tcW w:w="8783" w:type="dxa"/>
          </w:tcPr>
          <w:p w14:paraId="3C99EE3F"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w:t>
            </w:r>
            <w:r>
              <w:rPr>
                <w:sz w:val="23"/>
                <w:szCs w:val="23"/>
                <w:lang w:val="en-US"/>
              </w:rPr>
              <w:t>Customer</w:t>
            </w:r>
            <w:r w:rsidRPr="006509DE">
              <w:rPr>
                <w:sz w:val="23"/>
                <w:szCs w:val="23"/>
              </w:rPr>
              <w:t xml:space="preserve"> </w:t>
            </w:r>
            <w:r>
              <w:rPr>
                <w:sz w:val="23"/>
                <w:szCs w:val="23"/>
                <w:lang w:val="en-US"/>
              </w:rPr>
              <w:t>Journey</w:t>
            </w:r>
            <w:r w:rsidRPr="006509DE">
              <w:rPr>
                <w:sz w:val="23"/>
                <w:szCs w:val="23"/>
              </w:rPr>
              <w:t xml:space="preserve"> </w:t>
            </w:r>
            <w:r>
              <w:rPr>
                <w:sz w:val="23"/>
                <w:szCs w:val="23"/>
                <w:lang w:val="en-US"/>
              </w:rPr>
              <w:t>Map</w:t>
            </w:r>
            <w:r w:rsidRPr="006509DE">
              <w:rPr>
                <w:sz w:val="23"/>
                <w:szCs w:val="23"/>
              </w:rPr>
              <w:t xml:space="preserve"> или Путь клиента» на </w:t>
            </w:r>
            <w:proofErr w:type="gramStart"/>
            <w:r w:rsidRPr="006509DE">
              <w:rPr>
                <w:sz w:val="23"/>
                <w:szCs w:val="23"/>
              </w:rPr>
              <w:t>предприятиях</w:t>
            </w:r>
            <w:proofErr w:type="gramEnd"/>
            <w:r w:rsidRPr="006509DE">
              <w:rPr>
                <w:sz w:val="23"/>
                <w:szCs w:val="23"/>
              </w:rPr>
              <w:t xml:space="preserve"> индустрии гостеприимства: понятие, цель использования, этапы взаимодействия, инструменты для составления карты.</w:t>
            </w:r>
            <w:r>
              <w:rPr>
                <w:sz w:val="23"/>
                <w:szCs w:val="23"/>
                <w:lang w:val="en-US"/>
              </w:rPr>
              <w:t> </w:t>
            </w:r>
          </w:p>
        </w:tc>
      </w:tr>
      <w:tr w:rsidR="006C03A8" w14:paraId="7F2EB3A7" w14:textId="77777777" w:rsidTr="00601D56">
        <w:tc>
          <w:tcPr>
            <w:tcW w:w="562" w:type="dxa"/>
          </w:tcPr>
          <w:p w14:paraId="0B4882D6" w14:textId="77777777" w:rsidR="006C03A8" w:rsidRPr="009E6058" w:rsidRDefault="006C03A8" w:rsidP="00601D56">
            <w:pPr>
              <w:pStyle w:val="Default"/>
              <w:spacing w:after="30"/>
              <w:jc w:val="both"/>
              <w:rPr>
                <w:sz w:val="23"/>
                <w:szCs w:val="23"/>
                <w:lang w:val="en-US"/>
              </w:rPr>
            </w:pPr>
            <w:r>
              <w:rPr>
                <w:sz w:val="23"/>
                <w:szCs w:val="23"/>
                <w:lang w:val="en-US"/>
              </w:rPr>
              <w:t>45</w:t>
            </w:r>
          </w:p>
        </w:tc>
        <w:tc>
          <w:tcPr>
            <w:tcW w:w="8783" w:type="dxa"/>
          </w:tcPr>
          <w:p w14:paraId="77CFEFC8"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Виды маркетинговой информации: количественная и качественная, первичная и вторичная, методы ее сбора.</w:t>
            </w:r>
          </w:p>
        </w:tc>
      </w:tr>
      <w:tr w:rsidR="006C03A8" w14:paraId="0E68C547" w14:textId="77777777" w:rsidTr="00601D56">
        <w:tc>
          <w:tcPr>
            <w:tcW w:w="562" w:type="dxa"/>
          </w:tcPr>
          <w:p w14:paraId="3DAF125E" w14:textId="77777777" w:rsidR="006C03A8" w:rsidRPr="009E6058" w:rsidRDefault="006C03A8" w:rsidP="00601D56">
            <w:pPr>
              <w:pStyle w:val="Default"/>
              <w:spacing w:after="30"/>
              <w:jc w:val="both"/>
              <w:rPr>
                <w:sz w:val="23"/>
                <w:szCs w:val="23"/>
                <w:lang w:val="en-US"/>
              </w:rPr>
            </w:pPr>
            <w:r>
              <w:rPr>
                <w:sz w:val="23"/>
                <w:szCs w:val="23"/>
                <w:lang w:val="en-US"/>
              </w:rPr>
              <w:t>46</w:t>
            </w:r>
          </w:p>
        </w:tc>
        <w:tc>
          <w:tcPr>
            <w:tcW w:w="8783" w:type="dxa"/>
          </w:tcPr>
          <w:p w14:paraId="00606E01"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 xml:space="preserve">Характеристика методов маркетингового исследования в индустрии гостеприимства: наблюдение, опрос, эксперимент, </w:t>
            </w:r>
            <w:proofErr w:type="spellStart"/>
            <w:r w:rsidRPr="006509DE">
              <w:rPr>
                <w:sz w:val="23"/>
                <w:szCs w:val="23"/>
              </w:rPr>
              <w:t>бенчмаркинг</w:t>
            </w:r>
            <w:proofErr w:type="spellEnd"/>
            <w:r w:rsidRPr="006509DE">
              <w:rPr>
                <w:sz w:val="23"/>
                <w:szCs w:val="23"/>
              </w:rPr>
              <w:t>.</w:t>
            </w:r>
          </w:p>
        </w:tc>
      </w:tr>
      <w:tr w:rsidR="006C03A8" w14:paraId="13ED456F" w14:textId="77777777" w:rsidTr="00601D56">
        <w:tc>
          <w:tcPr>
            <w:tcW w:w="562" w:type="dxa"/>
          </w:tcPr>
          <w:p w14:paraId="6464EF03" w14:textId="77777777" w:rsidR="006C03A8" w:rsidRPr="009E6058" w:rsidRDefault="006C03A8" w:rsidP="00601D56">
            <w:pPr>
              <w:pStyle w:val="Default"/>
              <w:spacing w:after="30"/>
              <w:jc w:val="both"/>
              <w:rPr>
                <w:sz w:val="23"/>
                <w:szCs w:val="23"/>
                <w:lang w:val="en-US"/>
              </w:rPr>
            </w:pPr>
            <w:r>
              <w:rPr>
                <w:sz w:val="23"/>
                <w:szCs w:val="23"/>
                <w:lang w:val="en-US"/>
              </w:rPr>
              <w:t>47</w:t>
            </w:r>
          </w:p>
        </w:tc>
        <w:tc>
          <w:tcPr>
            <w:tcW w:w="8783" w:type="dxa"/>
          </w:tcPr>
          <w:p w14:paraId="0F323378"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 xml:space="preserve">Сегментация рынка гостеприимства: основные понятия, признаки сегментирования корпоративного сегмента потребителей (на </w:t>
            </w:r>
            <w:proofErr w:type="gramStart"/>
            <w:r w:rsidRPr="006509DE">
              <w:rPr>
                <w:sz w:val="23"/>
                <w:szCs w:val="23"/>
              </w:rPr>
              <w:t>примере</w:t>
            </w:r>
            <w:proofErr w:type="gramEnd"/>
            <w:r w:rsidRPr="006509DE">
              <w:rPr>
                <w:sz w:val="23"/>
                <w:szCs w:val="23"/>
              </w:rPr>
              <w:t xml:space="preserve"> гостиницы или предприятия общественного питания).</w:t>
            </w:r>
          </w:p>
        </w:tc>
      </w:tr>
      <w:tr w:rsidR="006C03A8" w14:paraId="18FF9386" w14:textId="77777777" w:rsidTr="00601D56">
        <w:tc>
          <w:tcPr>
            <w:tcW w:w="562" w:type="dxa"/>
          </w:tcPr>
          <w:p w14:paraId="108D67B4" w14:textId="77777777" w:rsidR="006C03A8" w:rsidRPr="009E6058" w:rsidRDefault="006C03A8" w:rsidP="00601D56">
            <w:pPr>
              <w:pStyle w:val="Default"/>
              <w:spacing w:after="30"/>
              <w:jc w:val="both"/>
              <w:rPr>
                <w:sz w:val="23"/>
                <w:szCs w:val="23"/>
                <w:lang w:val="en-US"/>
              </w:rPr>
            </w:pPr>
            <w:r>
              <w:rPr>
                <w:sz w:val="23"/>
                <w:szCs w:val="23"/>
                <w:lang w:val="en-US"/>
              </w:rPr>
              <w:t>48</w:t>
            </w:r>
          </w:p>
        </w:tc>
        <w:tc>
          <w:tcPr>
            <w:tcW w:w="8783" w:type="dxa"/>
          </w:tcPr>
          <w:p w14:paraId="1BD01698"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Этапы развития маркетинга гостеприимства как науки и практики бизнеса в России.</w:t>
            </w:r>
          </w:p>
        </w:tc>
      </w:tr>
      <w:tr w:rsidR="006C03A8" w14:paraId="58E3CFAA" w14:textId="77777777" w:rsidTr="00601D56">
        <w:tc>
          <w:tcPr>
            <w:tcW w:w="562" w:type="dxa"/>
          </w:tcPr>
          <w:p w14:paraId="1FCB280A" w14:textId="77777777" w:rsidR="006C03A8" w:rsidRPr="009E6058" w:rsidRDefault="006C03A8" w:rsidP="00601D56">
            <w:pPr>
              <w:pStyle w:val="Default"/>
              <w:spacing w:after="30"/>
              <w:jc w:val="both"/>
              <w:rPr>
                <w:sz w:val="23"/>
                <w:szCs w:val="23"/>
                <w:lang w:val="en-US"/>
              </w:rPr>
            </w:pPr>
            <w:r>
              <w:rPr>
                <w:sz w:val="23"/>
                <w:szCs w:val="23"/>
                <w:lang w:val="en-US"/>
              </w:rPr>
              <w:t>49</w:t>
            </w:r>
          </w:p>
        </w:tc>
        <w:tc>
          <w:tcPr>
            <w:tcW w:w="8783" w:type="dxa"/>
          </w:tcPr>
          <w:p w14:paraId="4FCBCF7D" w14:textId="77777777" w:rsidR="006C03A8" w:rsidRPr="006509DE" w:rsidRDefault="006C03A8" w:rsidP="00601D56">
            <w:pPr>
              <w:pStyle w:val="Default"/>
              <w:spacing w:after="30"/>
              <w:jc w:val="both"/>
              <w:rPr>
                <w:sz w:val="23"/>
                <w:szCs w:val="23"/>
              </w:rPr>
            </w:pPr>
            <w:r>
              <w:rPr>
                <w:sz w:val="23"/>
                <w:szCs w:val="23"/>
                <w:lang w:val="en-US"/>
              </w:rPr>
              <w:t>  </w:t>
            </w:r>
            <w:r w:rsidRPr="006509DE">
              <w:rPr>
                <w:sz w:val="23"/>
                <w:szCs w:val="23"/>
              </w:rPr>
              <w:t xml:space="preserve">Основные принципы формирования бюджета маркетинга на </w:t>
            </w:r>
            <w:proofErr w:type="gramStart"/>
            <w:r w:rsidRPr="006509DE">
              <w:rPr>
                <w:sz w:val="23"/>
                <w:szCs w:val="23"/>
              </w:rPr>
              <w:t>предприятиях</w:t>
            </w:r>
            <w:proofErr w:type="gramEnd"/>
            <w:r w:rsidRPr="006509DE">
              <w:rPr>
                <w:sz w:val="23"/>
                <w:szCs w:val="23"/>
              </w:rPr>
              <w:t xml:space="preserve"> гостеприимства.</w:t>
            </w:r>
          </w:p>
        </w:tc>
      </w:tr>
      <w:tr w:rsidR="006C03A8" w14:paraId="5A5528EC" w14:textId="77777777" w:rsidTr="00601D56">
        <w:tc>
          <w:tcPr>
            <w:tcW w:w="562" w:type="dxa"/>
          </w:tcPr>
          <w:p w14:paraId="36A2A41F" w14:textId="77777777" w:rsidR="006C03A8" w:rsidRPr="009E6058" w:rsidRDefault="006C03A8" w:rsidP="00601D56">
            <w:pPr>
              <w:pStyle w:val="Default"/>
              <w:spacing w:after="30"/>
              <w:jc w:val="both"/>
              <w:rPr>
                <w:sz w:val="23"/>
                <w:szCs w:val="23"/>
                <w:lang w:val="en-US"/>
              </w:rPr>
            </w:pPr>
            <w:r>
              <w:rPr>
                <w:sz w:val="23"/>
                <w:szCs w:val="23"/>
                <w:lang w:val="en-US"/>
              </w:rPr>
              <w:t>50</w:t>
            </w:r>
          </w:p>
        </w:tc>
        <w:tc>
          <w:tcPr>
            <w:tcW w:w="8783" w:type="dxa"/>
          </w:tcPr>
          <w:p w14:paraId="187EFA4D" w14:textId="77777777" w:rsidR="006C03A8" w:rsidRPr="006509DE" w:rsidRDefault="006C03A8" w:rsidP="00601D56">
            <w:pPr>
              <w:pStyle w:val="Default"/>
              <w:spacing w:after="30"/>
              <w:jc w:val="both"/>
              <w:rPr>
                <w:sz w:val="23"/>
                <w:szCs w:val="23"/>
              </w:rPr>
            </w:pPr>
            <w:r w:rsidRPr="006509DE">
              <w:rPr>
                <w:sz w:val="23"/>
                <w:szCs w:val="23"/>
              </w:rPr>
              <w:t>Особенности маркетинговой деятельности на малых гостиничных предприятиях/ предприятиях общественного питания.</w:t>
            </w:r>
          </w:p>
        </w:tc>
      </w:tr>
    </w:tbl>
    <w:p w14:paraId="100FD47B" w14:textId="77777777" w:rsidR="006C03A8" w:rsidRDefault="006C03A8" w:rsidP="006C03A8">
      <w:pPr>
        <w:pStyle w:val="Default"/>
        <w:spacing w:after="30"/>
        <w:jc w:val="both"/>
        <w:rPr>
          <w:sz w:val="23"/>
          <w:szCs w:val="23"/>
        </w:rPr>
      </w:pPr>
    </w:p>
    <w:p w14:paraId="4A5737FE" w14:textId="77777777" w:rsidR="006C03A8" w:rsidRPr="00853C95" w:rsidRDefault="006C03A8" w:rsidP="006C03A8">
      <w:pPr>
        <w:pStyle w:val="2"/>
        <w:jc w:val="center"/>
        <w:rPr>
          <w:rFonts w:ascii="Times New Roman" w:hAnsi="Times New Roman" w:cs="Times New Roman"/>
          <w:b/>
          <w:color w:val="auto"/>
          <w:sz w:val="28"/>
          <w:szCs w:val="28"/>
        </w:rPr>
      </w:pPr>
      <w:bookmarkStart w:id="20" w:name="_Toc202279689"/>
      <w:r w:rsidRPr="00853C95">
        <w:rPr>
          <w:rFonts w:ascii="Times New Roman" w:hAnsi="Times New Roman" w:cs="Times New Roman"/>
          <w:b/>
          <w:color w:val="auto"/>
          <w:sz w:val="28"/>
          <w:szCs w:val="28"/>
        </w:rPr>
        <w:t>1.2 Темы письменных работ</w:t>
      </w:r>
      <w:bookmarkEnd w:id="20"/>
    </w:p>
    <w:p w14:paraId="0F0BE5CA" w14:textId="77777777" w:rsidR="006C03A8" w:rsidRPr="007E6725" w:rsidRDefault="006C03A8" w:rsidP="006C03A8">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C03A8" w14:paraId="3CFD2EFE" w14:textId="77777777" w:rsidTr="00601D56">
        <w:tc>
          <w:tcPr>
            <w:tcW w:w="562" w:type="dxa"/>
          </w:tcPr>
          <w:p w14:paraId="567B3A0B" w14:textId="77777777" w:rsidR="006C03A8" w:rsidRPr="009E6058" w:rsidRDefault="006C03A8" w:rsidP="00601D56">
            <w:pPr>
              <w:pStyle w:val="Default"/>
              <w:spacing w:after="30"/>
              <w:jc w:val="both"/>
              <w:rPr>
                <w:sz w:val="23"/>
                <w:szCs w:val="23"/>
                <w:lang w:val="en-US"/>
              </w:rPr>
            </w:pPr>
            <w:r>
              <w:rPr>
                <w:sz w:val="23"/>
                <w:szCs w:val="23"/>
                <w:lang w:val="en-US"/>
              </w:rPr>
              <w:t>1</w:t>
            </w:r>
          </w:p>
        </w:tc>
        <w:tc>
          <w:tcPr>
            <w:tcW w:w="8783" w:type="dxa"/>
          </w:tcPr>
          <w:p w14:paraId="506E92A9" w14:textId="77777777" w:rsidR="006C03A8" w:rsidRPr="006509DE" w:rsidRDefault="006C03A8" w:rsidP="00601D56">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w:t>
            </w:r>
            <w:proofErr w:type="gramStart"/>
            <w:r w:rsidRPr="006509DE">
              <w:rPr>
                <w:sz w:val="23"/>
                <w:szCs w:val="23"/>
              </w:rPr>
              <w:t>примере</w:t>
            </w:r>
            <w:proofErr w:type="gramEnd"/>
            <w:r w:rsidRPr="006509DE">
              <w:rPr>
                <w:sz w:val="23"/>
                <w:szCs w:val="23"/>
              </w:rPr>
              <w:t xml:space="preserve"> международных гостиничных брендов …)</w:t>
            </w:r>
          </w:p>
        </w:tc>
      </w:tr>
      <w:tr w:rsidR="006C03A8" w14:paraId="45EFB978" w14:textId="77777777" w:rsidTr="00601D56">
        <w:tc>
          <w:tcPr>
            <w:tcW w:w="562" w:type="dxa"/>
          </w:tcPr>
          <w:p w14:paraId="580098B2" w14:textId="77777777" w:rsidR="006C03A8" w:rsidRPr="009E6058" w:rsidRDefault="006C03A8" w:rsidP="00601D56">
            <w:pPr>
              <w:pStyle w:val="Default"/>
              <w:spacing w:after="30"/>
              <w:jc w:val="both"/>
              <w:rPr>
                <w:sz w:val="23"/>
                <w:szCs w:val="23"/>
                <w:lang w:val="en-US"/>
              </w:rPr>
            </w:pPr>
            <w:r>
              <w:rPr>
                <w:sz w:val="23"/>
                <w:szCs w:val="23"/>
                <w:lang w:val="en-US"/>
              </w:rPr>
              <w:t>2</w:t>
            </w:r>
          </w:p>
        </w:tc>
        <w:tc>
          <w:tcPr>
            <w:tcW w:w="8783" w:type="dxa"/>
          </w:tcPr>
          <w:p w14:paraId="29EEB703" w14:textId="77777777" w:rsidR="006C03A8" w:rsidRPr="006509DE" w:rsidRDefault="006C03A8" w:rsidP="00601D56">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w:t>
            </w:r>
            <w:proofErr w:type="gramStart"/>
            <w:r w:rsidRPr="006509DE">
              <w:rPr>
                <w:sz w:val="23"/>
                <w:szCs w:val="23"/>
              </w:rPr>
              <w:t>примере</w:t>
            </w:r>
            <w:proofErr w:type="gramEnd"/>
            <w:r w:rsidRPr="006509DE">
              <w:rPr>
                <w:sz w:val="23"/>
                <w:szCs w:val="23"/>
              </w:rPr>
              <w:t xml:space="preserve"> национальных гостиничных сетей …)</w:t>
            </w:r>
          </w:p>
        </w:tc>
      </w:tr>
      <w:tr w:rsidR="006C03A8" w14:paraId="7CAF9C1C" w14:textId="77777777" w:rsidTr="00601D56">
        <w:tc>
          <w:tcPr>
            <w:tcW w:w="562" w:type="dxa"/>
          </w:tcPr>
          <w:p w14:paraId="18AB0018" w14:textId="77777777" w:rsidR="006C03A8" w:rsidRPr="009E6058" w:rsidRDefault="006C03A8" w:rsidP="00601D56">
            <w:pPr>
              <w:pStyle w:val="Default"/>
              <w:spacing w:after="30"/>
              <w:jc w:val="both"/>
              <w:rPr>
                <w:sz w:val="23"/>
                <w:szCs w:val="23"/>
                <w:lang w:val="en-US"/>
              </w:rPr>
            </w:pPr>
            <w:r>
              <w:rPr>
                <w:sz w:val="23"/>
                <w:szCs w:val="23"/>
                <w:lang w:val="en-US"/>
              </w:rPr>
              <w:t>3</w:t>
            </w:r>
          </w:p>
        </w:tc>
        <w:tc>
          <w:tcPr>
            <w:tcW w:w="8783" w:type="dxa"/>
          </w:tcPr>
          <w:p w14:paraId="732F67D7" w14:textId="77777777" w:rsidR="006C03A8" w:rsidRPr="006509DE" w:rsidRDefault="006C03A8" w:rsidP="00601D56">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w:t>
            </w:r>
            <w:proofErr w:type="gramStart"/>
            <w:r w:rsidRPr="006509DE">
              <w:rPr>
                <w:sz w:val="23"/>
                <w:szCs w:val="23"/>
              </w:rPr>
              <w:t>примере</w:t>
            </w:r>
            <w:proofErr w:type="gramEnd"/>
            <w:r w:rsidRPr="006509DE">
              <w:rPr>
                <w:sz w:val="23"/>
                <w:szCs w:val="23"/>
              </w:rPr>
              <w:t xml:space="preserve"> конференц-услуг при гостиницах …)</w:t>
            </w:r>
          </w:p>
        </w:tc>
      </w:tr>
      <w:tr w:rsidR="006C03A8" w14:paraId="7CF95A83" w14:textId="77777777" w:rsidTr="00601D56">
        <w:tc>
          <w:tcPr>
            <w:tcW w:w="562" w:type="dxa"/>
          </w:tcPr>
          <w:p w14:paraId="7804EBDC" w14:textId="77777777" w:rsidR="006C03A8" w:rsidRPr="009E6058" w:rsidRDefault="006C03A8" w:rsidP="00601D56">
            <w:pPr>
              <w:pStyle w:val="Default"/>
              <w:spacing w:after="30"/>
              <w:jc w:val="both"/>
              <w:rPr>
                <w:sz w:val="23"/>
                <w:szCs w:val="23"/>
                <w:lang w:val="en-US"/>
              </w:rPr>
            </w:pPr>
            <w:r>
              <w:rPr>
                <w:sz w:val="23"/>
                <w:szCs w:val="23"/>
                <w:lang w:val="en-US"/>
              </w:rPr>
              <w:t>4</w:t>
            </w:r>
          </w:p>
        </w:tc>
        <w:tc>
          <w:tcPr>
            <w:tcW w:w="8783" w:type="dxa"/>
          </w:tcPr>
          <w:p w14:paraId="6FD94357" w14:textId="77777777" w:rsidR="006C03A8" w:rsidRPr="006509DE" w:rsidRDefault="006C03A8" w:rsidP="00601D56">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w:t>
            </w:r>
            <w:proofErr w:type="gramStart"/>
            <w:r w:rsidRPr="006509DE">
              <w:rPr>
                <w:sz w:val="23"/>
                <w:szCs w:val="23"/>
              </w:rPr>
              <w:t>примере</w:t>
            </w:r>
            <w:proofErr w:type="gramEnd"/>
            <w:r w:rsidRPr="006509DE">
              <w:rPr>
                <w:sz w:val="23"/>
                <w:szCs w:val="23"/>
              </w:rPr>
              <w:t xml:space="preserve"> малых средств размещения …)</w:t>
            </w:r>
          </w:p>
        </w:tc>
      </w:tr>
      <w:tr w:rsidR="006C03A8" w14:paraId="7289D05F" w14:textId="77777777" w:rsidTr="00601D56">
        <w:tc>
          <w:tcPr>
            <w:tcW w:w="562" w:type="dxa"/>
          </w:tcPr>
          <w:p w14:paraId="051241D0" w14:textId="77777777" w:rsidR="006C03A8" w:rsidRPr="009E6058" w:rsidRDefault="006C03A8" w:rsidP="00601D56">
            <w:pPr>
              <w:pStyle w:val="Default"/>
              <w:spacing w:after="30"/>
              <w:jc w:val="both"/>
              <w:rPr>
                <w:sz w:val="23"/>
                <w:szCs w:val="23"/>
                <w:lang w:val="en-US"/>
              </w:rPr>
            </w:pPr>
            <w:r>
              <w:rPr>
                <w:sz w:val="23"/>
                <w:szCs w:val="23"/>
                <w:lang w:val="en-US"/>
              </w:rPr>
              <w:t>5</w:t>
            </w:r>
          </w:p>
        </w:tc>
        <w:tc>
          <w:tcPr>
            <w:tcW w:w="8783" w:type="dxa"/>
          </w:tcPr>
          <w:p w14:paraId="28738388" w14:textId="77777777" w:rsidR="006C03A8" w:rsidRPr="006509DE" w:rsidRDefault="006C03A8" w:rsidP="00601D56">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w:t>
            </w:r>
            <w:proofErr w:type="gramStart"/>
            <w:r w:rsidRPr="006509DE">
              <w:rPr>
                <w:sz w:val="23"/>
                <w:szCs w:val="23"/>
              </w:rPr>
              <w:t>примере</w:t>
            </w:r>
            <w:proofErr w:type="gramEnd"/>
            <w:r w:rsidRPr="006509DE">
              <w:rPr>
                <w:sz w:val="23"/>
                <w:szCs w:val="23"/>
              </w:rPr>
              <w:t xml:space="preserve"> управляющих гостиничных компаний)</w:t>
            </w:r>
          </w:p>
        </w:tc>
      </w:tr>
      <w:tr w:rsidR="006C03A8" w14:paraId="2A9B99A2" w14:textId="77777777" w:rsidTr="00601D56">
        <w:tc>
          <w:tcPr>
            <w:tcW w:w="562" w:type="dxa"/>
          </w:tcPr>
          <w:p w14:paraId="2C0BAFCB" w14:textId="77777777" w:rsidR="006C03A8" w:rsidRPr="009E6058" w:rsidRDefault="006C03A8" w:rsidP="00601D56">
            <w:pPr>
              <w:pStyle w:val="Default"/>
              <w:spacing w:after="30"/>
              <w:jc w:val="both"/>
              <w:rPr>
                <w:sz w:val="23"/>
                <w:szCs w:val="23"/>
                <w:lang w:val="en-US"/>
              </w:rPr>
            </w:pPr>
            <w:r>
              <w:rPr>
                <w:sz w:val="23"/>
                <w:szCs w:val="23"/>
                <w:lang w:val="en-US"/>
              </w:rPr>
              <w:t>6</w:t>
            </w:r>
          </w:p>
        </w:tc>
        <w:tc>
          <w:tcPr>
            <w:tcW w:w="8783" w:type="dxa"/>
          </w:tcPr>
          <w:p w14:paraId="5763CC25" w14:textId="77777777" w:rsidR="006C03A8" w:rsidRPr="006509DE" w:rsidRDefault="006C03A8" w:rsidP="00601D56">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w:t>
            </w:r>
            <w:proofErr w:type="gramStart"/>
            <w:r w:rsidRPr="006509DE">
              <w:rPr>
                <w:sz w:val="23"/>
                <w:szCs w:val="23"/>
              </w:rPr>
              <w:t>примере</w:t>
            </w:r>
            <w:proofErr w:type="gramEnd"/>
            <w:r w:rsidRPr="006509DE">
              <w:rPr>
                <w:sz w:val="23"/>
                <w:szCs w:val="23"/>
              </w:rPr>
              <w:t xml:space="preserve"> анализа сайтов ОТА)</w:t>
            </w:r>
          </w:p>
        </w:tc>
      </w:tr>
      <w:tr w:rsidR="006C03A8" w14:paraId="4670D3E8" w14:textId="77777777" w:rsidTr="00601D56">
        <w:tc>
          <w:tcPr>
            <w:tcW w:w="562" w:type="dxa"/>
          </w:tcPr>
          <w:p w14:paraId="2E61AECC" w14:textId="77777777" w:rsidR="006C03A8" w:rsidRPr="009E6058" w:rsidRDefault="006C03A8" w:rsidP="00601D56">
            <w:pPr>
              <w:pStyle w:val="Default"/>
              <w:spacing w:after="30"/>
              <w:jc w:val="both"/>
              <w:rPr>
                <w:sz w:val="23"/>
                <w:szCs w:val="23"/>
                <w:lang w:val="en-US"/>
              </w:rPr>
            </w:pPr>
            <w:r>
              <w:rPr>
                <w:sz w:val="23"/>
                <w:szCs w:val="23"/>
                <w:lang w:val="en-US"/>
              </w:rPr>
              <w:t>7</w:t>
            </w:r>
          </w:p>
        </w:tc>
        <w:tc>
          <w:tcPr>
            <w:tcW w:w="8783" w:type="dxa"/>
          </w:tcPr>
          <w:p w14:paraId="747BA4DE" w14:textId="77777777" w:rsidR="006C03A8" w:rsidRPr="006509DE" w:rsidRDefault="006C03A8" w:rsidP="00601D56">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w:t>
            </w:r>
            <w:proofErr w:type="gramStart"/>
            <w:r w:rsidRPr="006509DE">
              <w:rPr>
                <w:sz w:val="23"/>
                <w:szCs w:val="23"/>
              </w:rPr>
              <w:t>примере</w:t>
            </w:r>
            <w:proofErr w:type="gramEnd"/>
            <w:r w:rsidRPr="006509DE">
              <w:rPr>
                <w:sz w:val="23"/>
                <w:szCs w:val="23"/>
              </w:rPr>
              <w:t xml:space="preserve"> ресторанов при гостиницах …)</w:t>
            </w:r>
          </w:p>
        </w:tc>
      </w:tr>
      <w:tr w:rsidR="006C03A8" w14:paraId="6813845D" w14:textId="77777777" w:rsidTr="00601D56">
        <w:tc>
          <w:tcPr>
            <w:tcW w:w="562" w:type="dxa"/>
          </w:tcPr>
          <w:p w14:paraId="717E3D7A" w14:textId="77777777" w:rsidR="006C03A8" w:rsidRPr="009E6058" w:rsidRDefault="006C03A8" w:rsidP="00601D56">
            <w:pPr>
              <w:pStyle w:val="Default"/>
              <w:spacing w:after="30"/>
              <w:jc w:val="both"/>
              <w:rPr>
                <w:sz w:val="23"/>
                <w:szCs w:val="23"/>
                <w:lang w:val="en-US"/>
              </w:rPr>
            </w:pPr>
            <w:r>
              <w:rPr>
                <w:sz w:val="23"/>
                <w:szCs w:val="23"/>
                <w:lang w:val="en-US"/>
              </w:rPr>
              <w:t>8</w:t>
            </w:r>
          </w:p>
        </w:tc>
        <w:tc>
          <w:tcPr>
            <w:tcW w:w="8783" w:type="dxa"/>
          </w:tcPr>
          <w:p w14:paraId="13095521" w14:textId="77777777" w:rsidR="006C03A8" w:rsidRPr="006509DE" w:rsidRDefault="006C03A8" w:rsidP="00601D56">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w:t>
            </w:r>
            <w:proofErr w:type="gramStart"/>
            <w:r w:rsidRPr="006509DE">
              <w:rPr>
                <w:sz w:val="23"/>
                <w:szCs w:val="23"/>
              </w:rPr>
              <w:t>примере</w:t>
            </w:r>
            <w:proofErr w:type="gramEnd"/>
            <w:r w:rsidRPr="006509DE">
              <w:rPr>
                <w:sz w:val="23"/>
                <w:szCs w:val="23"/>
              </w:rPr>
              <w:t xml:space="preserve"> загородных отелей …)</w:t>
            </w:r>
          </w:p>
        </w:tc>
      </w:tr>
      <w:tr w:rsidR="006C03A8" w14:paraId="2B580E40" w14:textId="77777777" w:rsidTr="00601D56">
        <w:tc>
          <w:tcPr>
            <w:tcW w:w="562" w:type="dxa"/>
          </w:tcPr>
          <w:p w14:paraId="4FC9D886" w14:textId="77777777" w:rsidR="006C03A8" w:rsidRPr="009E6058" w:rsidRDefault="006C03A8" w:rsidP="00601D56">
            <w:pPr>
              <w:pStyle w:val="Default"/>
              <w:spacing w:after="30"/>
              <w:jc w:val="both"/>
              <w:rPr>
                <w:sz w:val="23"/>
                <w:szCs w:val="23"/>
                <w:lang w:val="en-US"/>
              </w:rPr>
            </w:pPr>
            <w:r>
              <w:rPr>
                <w:sz w:val="23"/>
                <w:szCs w:val="23"/>
                <w:lang w:val="en-US"/>
              </w:rPr>
              <w:t>9</w:t>
            </w:r>
          </w:p>
        </w:tc>
        <w:tc>
          <w:tcPr>
            <w:tcW w:w="8783" w:type="dxa"/>
          </w:tcPr>
          <w:p w14:paraId="0D84665F" w14:textId="77777777" w:rsidR="006C03A8" w:rsidRPr="006509DE" w:rsidRDefault="006C03A8" w:rsidP="00601D56">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w:t>
            </w:r>
            <w:proofErr w:type="gramStart"/>
            <w:r w:rsidRPr="006509DE">
              <w:rPr>
                <w:sz w:val="23"/>
                <w:szCs w:val="23"/>
              </w:rPr>
              <w:t>примере</w:t>
            </w:r>
            <w:proofErr w:type="gramEnd"/>
            <w:r w:rsidRPr="006509DE">
              <w:rPr>
                <w:sz w:val="23"/>
                <w:szCs w:val="23"/>
              </w:rPr>
              <w:t xml:space="preserve"> хостелов …)</w:t>
            </w:r>
          </w:p>
        </w:tc>
      </w:tr>
      <w:tr w:rsidR="006C03A8" w14:paraId="6C89D58A" w14:textId="77777777" w:rsidTr="00601D56">
        <w:tc>
          <w:tcPr>
            <w:tcW w:w="562" w:type="dxa"/>
          </w:tcPr>
          <w:p w14:paraId="6C276884" w14:textId="77777777" w:rsidR="006C03A8" w:rsidRPr="009E6058" w:rsidRDefault="006C03A8" w:rsidP="00601D56">
            <w:pPr>
              <w:pStyle w:val="Default"/>
              <w:spacing w:after="30"/>
              <w:jc w:val="both"/>
              <w:rPr>
                <w:sz w:val="23"/>
                <w:szCs w:val="23"/>
                <w:lang w:val="en-US"/>
              </w:rPr>
            </w:pPr>
            <w:r>
              <w:rPr>
                <w:sz w:val="23"/>
                <w:szCs w:val="23"/>
                <w:lang w:val="en-US"/>
              </w:rPr>
              <w:t>10</w:t>
            </w:r>
          </w:p>
        </w:tc>
        <w:tc>
          <w:tcPr>
            <w:tcW w:w="8783" w:type="dxa"/>
          </w:tcPr>
          <w:p w14:paraId="3EE183CB" w14:textId="77777777" w:rsidR="006C03A8" w:rsidRPr="006509DE" w:rsidRDefault="006C03A8" w:rsidP="00601D56">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примере </w:t>
            </w:r>
            <w:proofErr w:type="spellStart"/>
            <w:proofErr w:type="gramStart"/>
            <w:r w:rsidRPr="006509DE">
              <w:rPr>
                <w:sz w:val="23"/>
                <w:szCs w:val="23"/>
              </w:rPr>
              <w:t>спа</w:t>
            </w:r>
            <w:proofErr w:type="spellEnd"/>
            <w:r w:rsidRPr="006509DE">
              <w:rPr>
                <w:sz w:val="23"/>
                <w:szCs w:val="23"/>
              </w:rPr>
              <w:t xml:space="preserve"> и</w:t>
            </w:r>
            <w:proofErr w:type="gramEnd"/>
            <w:r w:rsidRPr="006509DE">
              <w:rPr>
                <w:sz w:val="23"/>
                <w:szCs w:val="23"/>
              </w:rPr>
              <w:t xml:space="preserve"> </w:t>
            </w:r>
            <w:proofErr w:type="spellStart"/>
            <w:r w:rsidRPr="006509DE">
              <w:rPr>
                <w:sz w:val="23"/>
                <w:szCs w:val="23"/>
              </w:rPr>
              <w:t>велнес</w:t>
            </w:r>
            <w:proofErr w:type="spellEnd"/>
            <w:r w:rsidRPr="006509DE">
              <w:rPr>
                <w:sz w:val="23"/>
                <w:szCs w:val="23"/>
              </w:rPr>
              <w:t xml:space="preserve"> услуг в гостинице …)</w:t>
            </w:r>
          </w:p>
        </w:tc>
      </w:tr>
      <w:tr w:rsidR="006C03A8" w14:paraId="4AD0478B" w14:textId="77777777" w:rsidTr="00601D56">
        <w:tc>
          <w:tcPr>
            <w:tcW w:w="562" w:type="dxa"/>
          </w:tcPr>
          <w:p w14:paraId="7ED20451" w14:textId="77777777" w:rsidR="006C03A8" w:rsidRPr="009E6058" w:rsidRDefault="006C03A8" w:rsidP="00601D56">
            <w:pPr>
              <w:pStyle w:val="Default"/>
              <w:spacing w:after="30"/>
              <w:jc w:val="both"/>
              <w:rPr>
                <w:sz w:val="23"/>
                <w:szCs w:val="23"/>
                <w:lang w:val="en-US"/>
              </w:rPr>
            </w:pPr>
            <w:r>
              <w:rPr>
                <w:sz w:val="23"/>
                <w:szCs w:val="23"/>
                <w:lang w:val="en-US"/>
              </w:rPr>
              <w:t>11</w:t>
            </w:r>
          </w:p>
        </w:tc>
        <w:tc>
          <w:tcPr>
            <w:tcW w:w="8783" w:type="dxa"/>
          </w:tcPr>
          <w:p w14:paraId="59FC9AEC" w14:textId="77777777" w:rsidR="006C03A8" w:rsidRPr="006509DE" w:rsidRDefault="006C03A8" w:rsidP="00601D56">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w:t>
            </w:r>
            <w:proofErr w:type="gramStart"/>
            <w:r w:rsidRPr="006509DE">
              <w:rPr>
                <w:sz w:val="23"/>
                <w:szCs w:val="23"/>
              </w:rPr>
              <w:t>примере</w:t>
            </w:r>
            <w:proofErr w:type="gramEnd"/>
            <w:r w:rsidRPr="006509DE">
              <w:rPr>
                <w:sz w:val="23"/>
                <w:szCs w:val="23"/>
              </w:rPr>
              <w:t xml:space="preserve"> гостевых домов …)</w:t>
            </w:r>
          </w:p>
        </w:tc>
      </w:tr>
      <w:tr w:rsidR="006C03A8" w14:paraId="3C1F3494" w14:textId="77777777" w:rsidTr="00601D56">
        <w:tc>
          <w:tcPr>
            <w:tcW w:w="562" w:type="dxa"/>
          </w:tcPr>
          <w:p w14:paraId="33558A58" w14:textId="77777777" w:rsidR="006C03A8" w:rsidRPr="009E6058" w:rsidRDefault="006C03A8" w:rsidP="00601D56">
            <w:pPr>
              <w:pStyle w:val="Default"/>
              <w:spacing w:after="30"/>
              <w:jc w:val="both"/>
              <w:rPr>
                <w:sz w:val="23"/>
                <w:szCs w:val="23"/>
                <w:lang w:val="en-US"/>
              </w:rPr>
            </w:pPr>
            <w:r>
              <w:rPr>
                <w:sz w:val="23"/>
                <w:szCs w:val="23"/>
                <w:lang w:val="en-US"/>
              </w:rPr>
              <w:t>12</w:t>
            </w:r>
          </w:p>
        </w:tc>
        <w:tc>
          <w:tcPr>
            <w:tcW w:w="8783" w:type="dxa"/>
          </w:tcPr>
          <w:p w14:paraId="73A92C8E" w14:textId="77777777" w:rsidR="006C03A8" w:rsidRPr="006509DE" w:rsidRDefault="006C03A8" w:rsidP="00601D56">
            <w:pPr>
              <w:pStyle w:val="Default"/>
              <w:spacing w:after="30"/>
              <w:jc w:val="both"/>
              <w:rPr>
                <w:sz w:val="23"/>
                <w:szCs w:val="23"/>
              </w:rPr>
            </w:pPr>
            <w:r w:rsidRPr="006509DE">
              <w:rPr>
                <w:sz w:val="23"/>
                <w:szCs w:val="23"/>
              </w:rPr>
              <w:t>Маркетинговое исследование рынка услуг гостеприимства и общественного питани</w:t>
            </w:r>
            <w:proofErr w:type="gramStart"/>
            <w:r w:rsidRPr="006509DE">
              <w:rPr>
                <w:sz w:val="23"/>
                <w:szCs w:val="23"/>
              </w:rPr>
              <w:t>я(</w:t>
            </w:r>
            <w:proofErr w:type="gramEnd"/>
            <w:r w:rsidRPr="006509DE">
              <w:rPr>
                <w:sz w:val="23"/>
                <w:szCs w:val="23"/>
              </w:rPr>
              <w:t>на примере дополнительных услуг в гостиницах …)</w:t>
            </w:r>
          </w:p>
        </w:tc>
      </w:tr>
      <w:tr w:rsidR="006C03A8" w14:paraId="29B9C563" w14:textId="77777777" w:rsidTr="00601D56">
        <w:tc>
          <w:tcPr>
            <w:tcW w:w="562" w:type="dxa"/>
          </w:tcPr>
          <w:p w14:paraId="1430E850" w14:textId="77777777" w:rsidR="006C03A8" w:rsidRPr="009E6058" w:rsidRDefault="006C03A8" w:rsidP="00601D56">
            <w:pPr>
              <w:pStyle w:val="Default"/>
              <w:spacing w:after="30"/>
              <w:jc w:val="both"/>
              <w:rPr>
                <w:sz w:val="23"/>
                <w:szCs w:val="23"/>
                <w:lang w:val="en-US"/>
              </w:rPr>
            </w:pPr>
            <w:r>
              <w:rPr>
                <w:sz w:val="23"/>
                <w:szCs w:val="23"/>
                <w:lang w:val="en-US"/>
              </w:rPr>
              <w:t>13</w:t>
            </w:r>
          </w:p>
        </w:tc>
        <w:tc>
          <w:tcPr>
            <w:tcW w:w="8783" w:type="dxa"/>
          </w:tcPr>
          <w:p w14:paraId="334CF0AC" w14:textId="77777777" w:rsidR="006C03A8" w:rsidRPr="006509DE" w:rsidRDefault="006C03A8" w:rsidP="00601D56">
            <w:pPr>
              <w:pStyle w:val="Default"/>
              <w:spacing w:after="30"/>
              <w:jc w:val="both"/>
              <w:rPr>
                <w:sz w:val="23"/>
                <w:szCs w:val="23"/>
              </w:rPr>
            </w:pPr>
            <w:r w:rsidRPr="006509DE">
              <w:rPr>
                <w:sz w:val="23"/>
                <w:szCs w:val="23"/>
              </w:rPr>
              <w:t>Маркетинговое исследование рынка услуг гостеприимства и общественного питани</w:t>
            </w:r>
            <w:proofErr w:type="gramStart"/>
            <w:r w:rsidRPr="006509DE">
              <w:rPr>
                <w:sz w:val="23"/>
                <w:szCs w:val="23"/>
              </w:rPr>
              <w:t>я(</w:t>
            </w:r>
            <w:proofErr w:type="gramEnd"/>
            <w:r w:rsidRPr="006509DE">
              <w:rPr>
                <w:sz w:val="23"/>
                <w:szCs w:val="23"/>
              </w:rPr>
              <w:t>на примере бизнес-отелей …)</w:t>
            </w:r>
          </w:p>
        </w:tc>
      </w:tr>
      <w:tr w:rsidR="006C03A8" w14:paraId="0872679F" w14:textId="77777777" w:rsidTr="00601D56">
        <w:tc>
          <w:tcPr>
            <w:tcW w:w="562" w:type="dxa"/>
          </w:tcPr>
          <w:p w14:paraId="56D624B4" w14:textId="77777777" w:rsidR="006C03A8" w:rsidRPr="009E6058" w:rsidRDefault="006C03A8" w:rsidP="00601D56">
            <w:pPr>
              <w:pStyle w:val="Default"/>
              <w:spacing w:after="30"/>
              <w:jc w:val="both"/>
              <w:rPr>
                <w:sz w:val="23"/>
                <w:szCs w:val="23"/>
                <w:lang w:val="en-US"/>
              </w:rPr>
            </w:pPr>
            <w:r>
              <w:rPr>
                <w:sz w:val="23"/>
                <w:szCs w:val="23"/>
                <w:lang w:val="en-US"/>
              </w:rPr>
              <w:t>14</w:t>
            </w:r>
          </w:p>
        </w:tc>
        <w:tc>
          <w:tcPr>
            <w:tcW w:w="8783" w:type="dxa"/>
          </w:tcPr>
          <w:p w14:paraId="704B0101" w14:textId="77777777" w:rsidR="006C03A8" w:rsidRPr="006509DE" w:rsidRDefault="006C03A8" w:rsidP="00601D56">
            <w:pPr>
              <w:pStyle w:val="Default"/>
              <w:spacing w:after="30"/>
              <w:jc w:val="both"/>
              <w:rPr>
                <w:sz w:val="23"/>
                <w:szCs w:val="23"/>
              </w:rPr>
            </w:pPr>
            <w:r w:rsidRPr="006509DE">
              <w:rPr>
                <w:sz w:val="23"/>
                <w:szCs w:val="23"/>
              </w:rPr>
              <w:t xml:space="preserve">Маркетинговое исследование результатов деятельности организаций сферы гостеприимства (на </w:t>
            </w:r>
            <w:proofErr w:type="gramStart"/>
            <w:r w:rsidRPr="006509DE">
              <w:rPr>
                <w:sz w:val="23"/>
                <w:szCs w:val="23"/>
              </w:rPr>
              <w:t>примере</w:t>
            </w:r>
            <w:proofErr w:type="gramEnd"/>
            <w:r w:rsidRPr="006509DE">
              <w:rPr>
                <w:sz w:val="23"/>
                <w:szCs w:val="23"/>
              </w:rPr>
              <w:t xml:space="preserve"> </w:t>
            </w:r>
            <w:proofErr w:type="spellStart"/>
            <w:r w:rsidRPr="006509DE">
              <w:rPr>
                <w:sz w:val="23"/>
                <w:szCs w:val="23"/>
              </w:rPr>
              <w:t>спа</w:t>
            </w:r>
            <w:proofErr w:type="spellEnd"/>
            <w:r w:rsidRPr="006509DE">
              <w:rPr>
                <w:sz w:val="23"/>
                <w:szCs w:val="23"/>
              </w:rPr>
              <w:t>-отелей …)</w:t>
            </w:r>
          </w:p>
        </w:tc>
      </w:tr>
      <w:tr w:rsidR="006C03A8" w14:paraId="658539CC" w14:textId="77777777" w:rsidTr="00601D56">
        <w:tc>
          <w:tcPr>
            <w:tcW w:w="562" w:type="dxa"/>
          </w:tcPr>
          <w:p w14:paraId="27FDF397" w14:textId="77777777" w:rsidR="006C03A8" w:rsidRPr="009E6058" w:rsidRDefault="006C03A8" w:rsidP="00601D56">
            <w:pPr>
              <w:pStyle w:val="Default"/>
              <w:spacing w:after="30"/>
              <w:jc w:val="both"/>
              <w:rPr>
                <w:sz w:val="23"/>
                <w:szCs w:val="23"/>
                <w:lang w:val="en-US"/>
              </w:rPr>
            </w:pPr>
            <w:r>
              <w:rPr>
                <w:sz w:val="23"/>
                <w:szCs w:val="23"/>
                <w:lang w:val="en-US"/>
              </w:rPr>
              <w:t>15</w:t>
            </w:r>
          </w:p>
        </w:tc>
        <w:tc>
          <w:tcPr>
            <w:tcW w:w="8783" w:type="dxa"/>
          </w:tcPr>
          <w:p w14:paraId="54769D81" w14:textId="77777777" w:rsidR="006C03A8" w:rsidRPr="006509DE" w:rsidRDefault="006C03A8" w:rsidP="00601D56">
            <w:pPr>
              <w:pStyle w:val="Default"/>
              <w:spacing w:after="30"/>
              <w:jc w:val="both"/>
              <w:rPr>
                <w:sz w:val="23"/>
                <w:szCs w:val="23"/>
              </w:rPr>
            </w:pPr>
            <w:r w:rsidRPr="006509DE">
              <w:rPr>
                <w:sz w:val="23"/>
                <w:szCs w:val="23"/>
              </w:rPr>
              <w:t xml:space="preserve">Маркетинговое исследование результатов деятельности организаций сферы гостеприимства (на </w:t>
            </w:r>
            <w:proofErr w:type="gramStart"/>
            <w:r w:rsidRPr="006509DE">
              <w:rPr>
                <w:sz w:val="23"/>
                <w:szCs w:val="23"/>
              </w:rPr>
              <w:t>примере</w:t>
            </w:r>
            <w:proofErr w:type="gramEnd"/>
            <w:r w:rsidRPr="006509DE">
              <w:rPr>
                <w:sz w:val="23"/>
                <w:szCs w:val="23"/>
              </w:rPr>
              <w:t xml:space="preserve"> …)</w:t>
            </w:r>
          </w:p>
        </w:tc>
      </w:tr>
      <w:tr w:rsidR="006C03A8" w14:paraId="1B00B7CC" w14:textId="77777777" w:rsidTr="00601D56">
        <w:tc>
          <w:tcPr>
            <w:tcW w:w="562" w:type="dxa"/>
          </w:tcPr>
          <w:p w14:paraId="43074271" w14:textId="77777777" w:rsidR="006C03A8" w:rsidRPr="009E6058" w:rsidRDefault="006C03A8" w:rsidP="00601D56">
            <w:pPr>
              <w:pStyle w:val="Default"/>
              <w:spacing w:after="30"/>
              <w:jc w:val="both"/>
              <w:rPr>
                <w:sz w:val="23"/>
                <w:szCs w:val="23"/>
                <w:lang w:val="en-US"/>
              </w:rPr>
            </w:pPr>
            <w:r>
              <w:rPr>
                <w:sz w:val="23"/>
                <w:szCs w:val="23"/>
                <w:lang w:val="en-US"/>
              </w:rPr>
              <w:t>16</w:t>
            </w:r>
          </w:p>
        </w:tc>
        <w:tc>
          <w:tcPr>
            <w:tcW w:w="8783" w:type="dxa"/>
          </w:tcPr>
          <w:p w14:paraId="088CC225" w14:textId="77777777" w:rsidR="006C03A8" w:rsidRPr="006509DE" w:rsidRDefault="006C03A8" w:rsidP="00601D56">
            <w:pPr>
              <w:pStyle w:val="Default"/>
              <w:spacing w:after="30"/>
              <w:jc w:val="both"/>
              <w:rPr>
                <w:sz w:val="23"/>
                <w:szCs w:val="23"/>
              </w:rPr>
            </w:pPr>
            <w:r w:rsidRPr="006509DE">
              <w:rPr>
                <w:sz w:val="23"/>
                <w:szCs w:val="23"/>
              </w:rPr>
              <w:t xml:space="preserve">Маркетинговое исследование результатов деятельности организаций сферы гостеприимства (на </w:t>
            </w:r>
            <w:proofErr w:type="gramStart"/>
            <w:r w:rsidRPr="006509DE">
              <w:rPr>
                <w:sz w:val="23"/>
                <w:szCs w:val="23"/>
              </w:rPr>
              <w:t>примере</w:t>
            </w:r>
            <w:proofErr w:type="gramEnd"/>
            <w:r w:rsidRPr="006509DE">
              <w:rPr>
                <w:sz w:val="23"/>
                <w:szCs w:val="23"/>
              </w:rPr>
              <w:t xml:space="preserve"> ресторанов русской кухни …)</w:t>
            </w:r>
          </w:p>
        </w:tc>
      </w:tr>
      <w:tr w:rsidR="006C03A8" w14:paraId="29E0BD26" w14:textId="77777777" w:rsidTr="00601D56">
        <w:tc>
          <w:tcPr>
            <w:tcW w:w="562" w:type="dxa"/>
          </w:tcPr>
          <w:p w14:paraId="0597C2FD" w14:textId="77777777" w:rsidR="006C03A8" w:rsidRPr="009E6058" w:rsidRDefault="006C03A8" w:rsidP="00601D56">
            <w:pPr>
              <w:pStyle w:val="Default"/>
              <w:spacing w:after="30"/>
              <w:jc w:val="both"/>
              <w:rPr>
                <w:sz w:val="23"/>
                <w:szCs w:val="23"/>
                <w:lang w:val="en-US"/>
              </w:rPr>
            </w:pPr>
            <w:r>
              <w:rPr>
                <w:sz w:val="23"/>
                <w:szCs w:val="23"/>
                <w:lang w:val="en-US"/>
              </w:rPr>
              <w:t>17</w:t>
            </w:r>
          </w:p>
        </w:tc>
        <w:tc>
          <w:tcPr>
            <w:tcW w:w="8783" w:type="dxa"/>
          </w:tcPr>
          <w:p w14:paraId="2A200807" w14:textId="77777777" w:rsidR="006C03A8" w:rsidRPr="006509DE" w:rsidRDefault="006C03A8" w:rsidP="00601D56">
            <w:pPr>
              <w:pStyle w:val="Default"/>
              <w:spacing w:after="30"/>
              <w:jc w:val="both"/>
              <w:rPr>
                <w:sz w:val="23"/>
                <w:szCs w:val="23"/>
              </w:rPr>
            </w:pPr>
            <w:r w:rsidRPr="006509DE">
              <w:rPr>
                <w:sz w:val="23"/>
                <w:szCs w:val="23"/>
              </w:rPr>
              <w:t xml:space="preserve">Маркетинговое исследование результатов деятельности организаций сферы гостеприимства (на </w:t>
            </w:r>
            <w:proofErr w:type="gramStart"/>
            <w:r w:rsidRPr="006509DE">
              <w:rPr>
                <w:sz w:val="23"/>
                <w:szCs w:val="23"/>
              </w:rPr>
              <w:t>примере</w:t>
            </w:r>
            <w:proofErr w:type="gramEnd"/>
            <w:r w:rsidRPr="006509DE">
              <w:rPr>
                <w:sz w:val="23"/>
                <w:szCs w:val="23"/>
              </w:rPr>
              <w:t xml:space="preserve"> предприятий </w:t>
            </w:r>
            <w:proofErr w:type="spellStart"/>
            <w:r w:rsidRPr="006509DE">
              <w:rPr>
                <w:sz w:val="23"/>
                <w:szCs w:val="23"/>
              </w:rPr>
              <w:t>фастфуда</w:t>
            </w:r>
            <w:proofErr w:type="spellEnd"/>
            <w:r w:rsidRPr="006509DE">
              <w:rPr>
                <w:sz w:val="23"/>
                <w:szCs w:val="23"/>
              </w:rPr>
              <w:t xml:space="preserve"> …)</w:t>
            </w:r>
          </w:p>
        </w:tc>
      </w:tr>
      <w:tr w:rsidR="006C03A8" w14:paraId="0503C4E2" w14:textId="77777777" w:rsidTr="00601D56">
        <w:tc>
          <w:tcPr>
            <w:tcW w:w="562" w:type="dxa"/>
          </w:tcPr>
          <w:p w14:paraId="2DC53505" w14:textId="77777777" w:rsidR="006C03A8" w:rsidRPr="009E6058" w:rsidRDefault="006C03A8" w:rsidP="00601D56">
            <w:pPr>
              <w:pStyle w:val="Default"/>
              <w:spacing w:after="30"/>
              <w:jc w:val="both"/>
              <w:rPr>
                <w:sz w:val="23"/>
                <w:szCs w:val="23"/>
                <w:lang w:val="en-US"/>
              </w:rPr>
            </w:pPr>
            <w:r>
              <w:rPr>
                <w:sz w:val="23"/>
                <w:szCs w:val="23"/>
                <w:lang w:val="en-US"/>
              </w:rPr>
              <w:t>18</w:t>
            </w:r>
          </w:p>
        </w:tc>
        <w:tc>
          <w:tcPr>
            <w:tcW w:w="8783" w:type="dxa"/>
          </w:tcPr>
          <w:p w14:paraId="018FCEF9" w14:textId="77777777" w:rsidR="006C03A8" w:rsidRPr="006509DE" w:rsidRDefault="006C03A8" w:rsidP="00601D56">
            <w:pPr>
              <w:pStyle w:val="Default"/>
              <w:spacing w:after="30"/>
              <w:jc w:val="both"/>
              <w:rPr>
                <w:sz w:val="23"/>
                <w:szCs w:val="23"/>
              </w:rPr>
            </w:pPr>
            <w:r w:rsidRPr="006509DE">
              <w:rPr>
                <w:sz w:val="23"/>
                <w:szCs w:val="23"/>
              </w:rPr>
              <w:t xml:space="preserve">Маркетинговое исследование результатов деятельности организаций сферы гостеприимства (на </w:t>
            </w:r>
            <w:proofErr w:type="gramStart"/>
            <w:r w:rsidRPr="006509DE">
              <w:rPr>
                <w:sz w:val="23"/>
                <w:szCs w:val="23"/>
              </w:rPr>
              <w:t>примере</w:t>
            </w:r>
            <w:proofErr w:type="gramEnd"/>
            <w:r w:rsidRPr="006509DE">
              <w:rPr>
                <w:sz w:val="23"/>
                <w:szCs w:val="23"/>
              </w:rPr>
              <w:t xml:space="preserve"> ресторанов итальянской кухни …)</w:t>
            </w:r>
          </w:p>
        </w:tc>
      </w:tr>
      <w:tr w:rsidR="006C03A8" w14:paraId="2875687A" w14:textId="77777777" w:rsidTr="00601D56">
        <w:tc>
          <w:tcPr>
            <w:tcW w:w="562" w:type="dxa"/>
          </w:tcPr>
          <w:p w14:paraId="7CA4BBD6" w14:textId="77777777" w:rsidR="006C03A8" w:rsidRPr="009E6058" w:rsidRDefault="006C03A8" w:rsidP="00601D56">
            <w:pPr>
              <w:pStyle w:val="Default"/>
              <w:spacing w:after="30"/>
              <w:jc w:val="both"/>
              <w:rPr>
                <w:sz w:val="23"/>
                <w:szCs w:val="23"/>
                <w:lang w:val="en-US"/>
              </w:rPr>
            </w:pPr>
            <w:r>
              <w:rPr>
                <w:sz w:val="23"/>
                <w:szCs w:val="23"/>
                <w:lang w:val="en-US"/>
              </w:rPr>
              <w:t>19</w:t>
            </w:r>
          </w:p>
        </w:tc>
        <w:tc>
          <w:tcPr>
            <w:tcW w:w="8783" w:type="dxa"/>
          </w:tcPr>
          <w:p w14:paraId="56C6ECC0" w14:textId="77777777" w:rsidR="006C03A8" w:rsidRPr="006509DE" w:rsidRDefault="006C03A8" w:rsidP="00601D56">
            <w:pPr>
              <w:pStyle w:val="Default"/>
              <w:spacing w:after="30"/>
              <w:jc w:val="both"/>
              <w:rPr>
                <w:sz w:val="23"/>
                <w:szCs w:val="23"/>
              </w:rPr>
            </w:pPr>
            <w:r w:rsidRPr="006509DE">
              <w:rPr>
                <w:sz w:val="23"/>
                <w:szCs w:val="23"/>
              </w:rPr>
              <w:t xml:space="preserve">Маркетинговое исследование результатов деятельности организаций сферы гостеприимства (на </w:t>
            </w:r>
            <w:proofErr w:type="gramStart"/>
            <w:r w:rsidRPr="006509DE">
              <w:rPr>
                <w:sz w:val="23"/>
                <w:szCs w:val="23"/>
              </w:rPr>
              <w:t>примере</w:t>
            </w:r>
            <w:proofErr w:type="gramEnd"/>
            <w:r w:rsidRPr="006509DE">
              <w:rPr>
                <w:sz w:val="23"/>
                <w:szCs w:val="23"/>
              </w:rPr>
              <w:t xml:space="preserve"> ресторанов кавказкой кухни …)</w:t>
            </w:r>
          </w:p>
        </w:tc>
      </w:tr>
      <w:tr w:rsidR="006C03A8" w14:paraId="18C0E06E" w14:textId="77777777" w:rsidTr="00601D56">
        <w:tc>
          <w:tcPr>
            <w:tcW w:w="562" w:type="dxa"/>
          </w:tcPr>
          <w:p w14:paraId="3B35EB49" w14:textId="77777777" w:rsidR="006C03A8" w:rsidRPr="009E6058" w:rsidRDefault="006C03A8" w:rsidP="00601D56">
            <w:pPr>
              <w:pStyle w:val="Default"/>
              <w:spacing w:after="30"/>
              <w:jc w:val="both"/>
              <w:rPr>
                <w:sz w:val="23"/>
                <w:szCs w:val="23"/>
                <w:lang w:val="en-US"/>
              </w:rPr>
            </w:pPr>
            <w:r>
              <w:rPr>
                <w:sz w:val="23"/>
                <w:szCs w:val="23"/>
                <w:lang w:val="en-US"/>
              </w:rPr>
              <w:t>20</w:t>
            </w:r>
          </w:p>
        </w:tc>
        <w:tc>
          <w:tcPr>
            <w:tcW w:w="8783" w:type="dxa"/>
          </w:tcPr>
          <w:p w14:paraId="1E9016A1" w14:textId="77777777" w:rsidR="006C03A8" w:rsidRPr="006509DE" w:rsidRDefault="006C03A8" w:rsidP="00601D56">
            <w:pPr>
              <w:pStyle w:val="Default"/>
              <w:spacing w:after="30"/>
              <w:jc w:val="both"/>
              <w:rPr>
                <w:sz w:val="23"/>
                <w:szCs w:val="23"/>
              </w:rPr>
            </w:pPr>
            <w:r w:rsidRPr="006509DE">
              <w:rPr>
                <w:sz w:val="23"/>
                <w:szCs w:val="23"/>
              </w:rPr>
              <w:t xml:space="preserve">Маркетинговое исследование результатов деятельности организаций сферы гостеприимства (на </w:t>
            </w:r>
            <w:proofErr w:type="gramStart"/>
            <w:r w:rsidRPr="006509DE">
              <w:rPr>
                <w:sz w:val="23"/>
                <w:szCs w:val="23"/>
              </w:rPr>
              <w:t>примере</w:t>
            </w:r>
            <w:proofErr w:type="gramEnd"/>
            <w:r w:rsidRPr="006509DE">
              <w:rPr>
                <w:sz w:val="23"/>
                <w:szCs w:val="23"/>
              </w:rPr>
              <w:t xml:space="preserve"> сети кафе …)</w:t>
            </w:r>
          </w:p>
        </w:tc>
      </w:tr>
      <w:tr w:rsidR="006C03A8" w14:paraId="1517C490" w14:textId="77777777" w:rsidTr="00601D56">
        <w:tc>
          <w:tcPr>
            <w:tcW w:w="562" w:type="dxa"/>
          </w:tcPr>
          <w:p w14:paraId="3A6E8971" w14:textId="77777777" w:rsidR="006C03A8" w:rsidRPr="009E6058" w:rsidRDefault="006C03A8" w:rsidP="00601D56">
            <w:pPr>
              <w:pStyle w:val="Default"/>
              <w:spacing w:after="30"/>
              <w:jc w:val="both"/>
              <w:rPr>
                <w:sz w:val="23"/>
                <w:szCs w:val="23"/>
                <w:lang w:val="en-US"/>
              </w:rPr>
            </w:pPr>
            <w:r>
              <w:rPr>
                <w:sz w:val="23"/>
                <w:szCs w:val="23"/>
                <w:lang w:val="en-US"/>
              </w:rPr>
              <w:t>21</w:t>
            </w:r>
          </w:p>
        </w:tc>
        <w:tc>
          <w:tcPr>
            <w:tcW w:w="8783" w:type="dxa"/>
          </w:tcPr>
          <w:p w14:paraId="3D9B97B5" w14:textId="77777777" w:rsidR="006C03A8" w:rsidRPr="006509DE" w:rsidRDefault="006C03A8" w:rsidP="00601D56">
            <w:pPr>
              <w:pStyle w:val="Default"/>
              <w:spacing w:after="30"/>
              <w:jc w:val="both"/>
              <w:rPr>
                <w:sz w:val="23"/>
                <w:szCs w:val="23"/>
              </w:rPr>
            </w:pPr>
            <w:r w:rsidRPr="006509DE">
              <w:rPr>
                <w:sz w:val="23"/>
                <w:szCs w:val="23"/>
              </w:rPr>
              <w:t xml:space="preserve">Маркетинговое исследование результатов деятельности организаций сферы гостеприимства (на </w:t>
            </w:r>
            <w:proofErr w:type="gramStart"/>
            <w:r w:rsidRPr="006509DE">
              <w:rPr>
                <w:sz w:val="23"/>
                <w:szCs w:val="23"/>
              </w:rPr>
              <w:t>примере</w:t>
            </w:r>
            <w:proofErr w:type="gramEnd"/>
            <w:r w:rsidRPr="006509DE">
              <w:rPr>
                <w:sz w:val="23"/>
                <w:szCs w:val="23"/>
              </w:rPr>
              <w:t xml:space="preserve"> столовых …)</w:t>
            </w:r>
          </w:p>
        </w:tc>
      </w:tr>
      <w:tr w:rsidR="006C03A8" w14:paraId="7538172D" w14:textId="77777777" w:rsidTr="00601D56">
        <w:tc>
          <w:tcPr>
            <w:tcW w:w="562" w:type="dxa"/>
          </w:tcPr>
          <w:p w14:paraId="4BDC7891" w14:textId="77777777" w:rsidR="006C03A8" w:rsidRPr="009E6058" w:rsidRDefault="006C03A8" w:rsidP="00601D56">
            <w:pPr>
              <w:pStyle w:val="Default"/>
              <w:spacing w:after="30"/>
              <w:jc w:val="both"/>
              <w:rPr>
                <w:sz w:val="23"/>
                <w:szCs w:val="23"/>
                <w:lang w:val="en-US"/>
              </w:rPr>
            </w:pPr>
            <w:r>
              <w:rPr>
                <w:sz w:val="23"/>
                <w:szCs w:val="23"/>
                <w:lang w:val="en-US"/>
              </w:rPr>
              <w:t>22</w:t>
            </w:r>
          </w:p>
        </w:tc>
        <w:tc>
          <w:tcPr>
            <w:tcW w:w="8783" w:type="dxa"/>
          </w:tcPr>
          <w:p w14:paraId="640A2B9D" w14:textId="77777777" w:rsidR="006C03A8" w:rsidRPr="006509DE" w:rsidRDefault="006C03A8" w:rsidP="00601D56">
            <w:pPr>
              <w:pStyle w:val="Default"/>
              <w:spacing w:after="30"/>
              <w:jc w:val="both"/>
              <w:rPr>
                <w:sz w:val="23"/>
                <w:szCs w:val="23"/>
              </w:rPr>
            </w:pPr>
            <w:r w:rsidRPr="006509DE">
              <w:rPr>
                <w:sz w:val="23"/>
                <w:szCs w:val="23"/>
              </w:rPr>
              <w:t xml:space="preserve">Маркетинговое исследование результатов деятельности организаций сферы гостеприимства (на </w:t>
            </w:r>
            <w:proofErr w:type="gramStart"/>
            <w:r w:rsidRPr="006509DE">
              <w:rPr>
                <w:sz w:val="23"/>
                <w:szCs w:val="23"/>
              </w:rPr>
              <w:t>примере</w:t>
            </w:r>
            <w:proofErr w:type="gramEnd"/>
            <w:r w:rsidRPr="006509DE">
              <w:rPr>
                <w:sz w:val="23"/>
                <w:szCs w:val="23"/>
              </w:rPr>
              <w:t xml:space="preserve"> свадебных услуг в гостиницах …)</w:t>
            </w:r>
          </w:p>
        </w:tc>
      </w:tr>
      <w:tr w:rsidR="006C03A8" w14:paraId="478489E8" w14:textId="77777777" w:rsidTr="00601D56">
        <w:tc>
          <w:tcPr>
            <w:tcW w:w="562" w:type="dxa"/>
          </w:tcPr>
          <w:p w14:paraId="03DDFDD5" w14:textId="77777777" w:rsidR="006C03A8" w:rsidRPr="009E6058" w:rsidRDefault="006C03A8" w:rsidP="00601D56">
            <w:pPr>
              <w:pStyle w:val="Default"/>
              <w:spacing w:after="30"/>
              <w:jc w:val="both"/>
              <w:rPr>
                <w:sz w:val="23"/>
                <w:szCs w:val="23"/>
                <w:lang w:val="en-US"/>
              </w:rPr>
            </w:pPr>
            <w:r>
              <w:rPr>
                <w:sz w:val="23"/>
                <w:szCs w:val="23"/>
                <w:lang w:val="en-US"/>
              </w:rPr>
              <w:t>23</w:t>
            </w:r>
          </w:p>
        </w:tc>
        <w:tc>
          <w:tcPr>
            <w:tcW w:w="8783" w:type="dxa"/>
          </w:tcPr>
          <w:p w14:paraId="765F77D1" w14:textId="77777777" w:rsidR="006C03A8" w:rsidRPr="006509DE" w:rsidRDefault="006C03A8" w:rsidP="00601D56">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w:t>
            </w:r>
            <w:proofErr w:type="gramStart"/>
            <w:r w:rsidRPr="006509DE">
              <w:rPr>
                <w:sz w:val="23"/>
                <w:szCs w:val="23"/>
              </w:rPr>
              <w:t>примере</w:t>
            </w:r>
            <w:proofErr w:type="gramEnd"/>
            <w:r w:rsidRPr="006509DE">
              <w:rPr>
                <w:sz w:val="23"/>
                <w:szCs w:val="23"/>
              </w:rPr>
              <w:t xml:space="preserve"> кондитерских и пекарен …)</w:t>
            </w:r>
          </w:p>
        </w:tc>
      </w:tr>
      <w:tr w:rsidR="006C03A8" w14:paraId="1A674C87" w14:textId="77777777" w:rsidTr="00601D56">
        <w:tc>
          <w:tcPr>
            <w:tcW w:w="562" w:type="dxa"/>
          </w:tcPr>
          <w:p w14:paraId="42AB6239" w14:textId="77777777" w:rsidR="006C03A8" w:rsidRPr="009E6058" w:rsidRDefault="006C03A8" w:rsidP="00601D56">
            <w:pPr>
              <w:pStyle w:val="Default"/>
              <w:spacing w:after="30"/>
              <w:jc w:val="both"/>
              <w:rPr>
                <w:sz w:val="23"/>
                <w:szCs w:val="23"/>
                <w:lang w:val="en-US"/>
              </w:rPr>
            </w:pPr>
            <w:r>
              <w:rPr>
                <w:sz w:val="23"/>
                <w:szCs w:val="23"/>
                <w:lang w:val="en-US"/>
              </w:rPr>
              <w:t>24</w:t>
            </w:r>
          </w:p>
        </w:tc>
        <w:tc>
          <w:tcPr>
            <w:tcW w:w="8783" w:type="dxa"/>
          </w:tcPr>
          <w:p w14:paraId="43E3EF7C" w14:textId="77777777" w:rsidR="006C03A8" w:rsidRPr="006509DE" w:rsidRDefault="006C03A8" w:rsidP="00601D56">
            <w:pPr>
              <w:pStyle w:val="Default"/>
              <w:spacing w:after="30"/>
              <w:jc w:val="both"/>
              <w:rPr>
                <w:sz w:val="23"/>
                <w:szCs w:val="23"/>
              </w:rPr>
            </w:pPr>
            <w:r w:rsidRPr="006509DE">
              <w:rPr>
                <w:sz w:val="23"/>
                <w:szCs w:val="23"/>
              </w:rPr>
              <w:t xml:space="preserve">Маркетинговое исследование рынка услуг гостеприимства и общественного питания (на </w:t>
            </w:r>
            <w:proofErr w:type="gramStart"/>
            <w:r w:rsidRPr="006509DE">
              <w:rPr>
                <w:sz w:val="23"/>
                <w:szCs w:val="23"/>
              </w:rPr>
              <w:t>примере</w:t>
            </w:r>
            <w:proofErr w:type="gramEnd"/>
            <w:r w:rsidRPr="006509DE">
              <w:rPr>
                <w:sz w:val="23"/>
                <w:szCs w:val="23"/>
              </w:rPr>
              <w:t xml:space="preserve"> </w:t>
            </w:r>
            <w:proofErr w:type="spellStart"/>
            <w:r w:rsidRPr="006509DE">
              <w:rPr>
                <w:sz w:val="23"/>
                <w:szCs w:val="23"/>
              </w:rPr>
              <w:t>кофешопов</w:t>
            </w:r>
            <w:proofErr w:type="spellEnd"/>
            <w:r w:rsidRPr="006509DE">
              <w:rPr>
                <w:sz w:val="23"/>
                <w:szCs w:val="23"/>
              </w:rPr>
              <w:t xml:space="preserve"> …)</w:t>
            </w:r>
          </w:p>
        </w:tc>
      </w:tr>
      <w:tr w:rsidR="006C03A8" w14:paraId="4C1859D3" w14:textId="77777777" w:rsidTr="00601D56">
        <w:tc>
          <w:tcPr>
            <w:tcW w:w="562" w:type="dxa"/>
          </w:tcPr>
          <w:p w14:paraId="07EFA0C7" w14:textId="77777777" w:rsidR="006C03A8" w:rsidRPr="009E6058" w:rsidRDefault="006C03A8" w:rsidP="00601D56">
            <w:pPr>
              <w:pStyle w:val="Default"/>
              <w:spacing w:after="30"/>
              <w:jc w:val="both"/>
              <w:rPr>
                <w:sz w:val="23"/>
                <w:szCs w:val="23"/>
                <w:lang w:val="en-US"/>
              </w:rPr>
            </w:pPr>
            <w:r>
              <w:rPr>
                <w:sz w:val="23"/>
                <w:szCs w:val="23"/>
                <w:lang w:val="en-US"/>
              </w:rPr>
              <w:t>25</w:t>
            </w:r>
          </w:p>
        </w:tc>
        <w:tc>
          <w:tcPr>
            <w:tcW w:w="8783" w:type="dxa"/>
          </w:tcPr>
          <w:p w14:paraId="0EF79B95" w14:textId="77777777" w:rsidR="006C03A8" w:rsidRPr="006509DE" w:rsidRDefault="006C03A8" w:rsidP="00601D56">
            <w:pPr>
              <w:pStyle w:val="Default"/>
              <w:spacing w:after="30"/>
              <w:jc w:val="both"/>
              <w:rPr>
                <w:sz w:val="23"/>
                <w:szCs w:val="23"/>
              </w:rPr>
            </w:pPr>
            <w:r w:rsidRPr="006509DE">
              <w:rPr>
                <w:sz w:val="23"/>
                <w:szCs w:val="23"/>
              </w:rPr>
              <w:t>Маркетинговое исследование рынка услуг гостеприимства и общественного питани</w:t>
            </w:r>
            <w:proofErr w:type="gramStart"/>
            <w:r w:rsidRPr="006509DE">
              <w:rPr>
                <w:sz w:val="23"/>
                <w:szCs w:val="23"/>
              </w:rPr>
              <w:t>я(</w:t>
            </w:r>
            <w:proofErr w:type="gramEnd"/>
            <w:r w:rsidRPr="006509DE">
              <w:rPr>
                <w:sz w:val="23"/>
                <w:szCs w:val="23"/>
              </w:rPr>
              <w:t xml:space="preserve">на примере </w:t>
            </w:r>
            <w:proofErr w:type="spellStart"/>
            <w:r w:rsidRPr="006509DE">
              <w:rPr>
                <w:sz w:val="23"/>
                <w:szCs w:val="23"/>
              </w:rPr>
              <w:t>апарт</w:t>
            </w:r>
            <w:proofErr w:type="spellEnd"/>
            <w:r w:rsidRPr="006509DE">
              <w:rPr>
                <w:sz w:val="23"/>
                <w:szCs w:val="23"/>
              </w:rPr>
              <w:t>-отелей …)</w:t>
            </w:r>
          </w:p>
        </w:tc>
      </w:tr>
    </w:tbl>
    <w:p w14:paraId="5D3AE46B" w14:textId="77777777" w:rsidR="006C03A8" w:rsidRDefault="006C03A8" w:rsidP="006C03A8">
      <w:pPr>
        <w:jc w:val="both"/>
        <w:rPr>
          <w:rFonts w:ascii="Times New Roman" w:hAnsi="Times New Roman" w:cs="Times New Roman"/>
          <w:b/>
          <w:sz w:val="28"/>
          <w:szCs w:val="28"/>
          <w:highlight w:val="yellow"/>
        </w:rPr>
      </w:pPr>
    </w:p>
    <w:p w14:paraId="3759C4DF" w14:textId="77777777" w:rsidR="006C03A8" w:rsidRPr="00853C95" w:rsidRDefault="006C03A8" w:rsidP="006C03A8">
      <w:pPr>
        <w:pStyle w:val="2"/>
        <w:jc w:val="center"/>
        <w:rPr>
          <w:rFonts w:ascii="Times New Roman" w:hAnsi="Times New Roman" w:cs="Times New Roman"/>
          <w:b/>
          <w:color w:val="auto"/>
          <w:sz w:val="28"/>
          <w:szCs w:val="28"/>
        </w:rPr>
      </w:pPr>
      <w:bookmarkStart w:id="21" w:name="_Toc82187016"/>
      <w:bookmarkStart w:id="22" w:name="_Toc202279690"/>
      <w:r w:rsidRPr="00853C95">
        <w:rPr>
          <w:rFonts w:ascii="Times New Roman" w:hAnsi="Times New Roman" w:cs="Times New Roman"/>
          <w:b/>
          <w:color w:val="auto"/>
          <w:sz w:val="28"/>
          <w:szCs w:val="28"/>
        </w:rPr>
        <w:t>1.3 Контрольные точки</w:t>
      </w:r>
      <w:bookmarkEnd w:id="21"/>
      <w:bookmarkEnd w:id="22"/>
    </w:p>
    <w:p w14:paraId="09E27D5A" w14:textId="77777777" w:rsidR="006C03A8" w:rsidRPr="006509DE" w:rsidRDefault="006C03A8" w:rsidP="006C03A8"/>
    <w:tbl>
      <w:tblPr>
        <w:tblStyle w:val="a4"/>
        <w:tblW w:w="0" w:type="auto"/>
        <w:tblLook w:val="04A0" w:firstRow="1" w:lastRow="0" w:firstColumn="1" w:lastColumn="0" w:noHBand="0" w:noVBand="1"/>
      </w:tblPr>
      <w:tblGrid>
        <w:gridCol w:w="2336"/>
        <w:gridCol w:w="2336"/>
        <w:gridCol w:w="2336"/>
        <w:gridCol w:w="2337"/>
      </w:tblGrid>
      <w:tr w:rsidR="006C03A8" w:rsidRPr="006509DE" w14:paraId="4AE99D36" w14:textId="77777777" w:rsidTr="00601D56">
        <w:tc>
          <w:tcPr>
            <w:tcW w:w="2336" w:type="dxa"/>
          </w:tcPr>
          <w:p w14:paraId="50EF8D1B" w14:textId="77777777" w:rsidR="006C03A8" w:rsidRPr="006509DE" w:rsidRDefault="006C03A8" w:rsidP="00601D56">
            <w:pPr>
              <w:jc w:val="center"/>
              <w:rPr>
                <w:rFonts w:ascii="Times New Roman" w:hAnsi="Times New Roman" w:cs="Times New Roman"/>
                <w:b/>
              </w:rPr>
            </w:pPr>
            <w:r w:rsidRPr="006509DE">
              <w:rPr>
                <w:rFonts w:ascii="Times New Roman" w:hAnsi="Times New Roman" w:cs="Times New Roman"/>
                <w:b/>
              </w:rPr>
              <w:t>Номер контрольной точки</w:t>
            </w:r>
          </w:p>
        </w:tc>
        <w:tc>
          <w:tcPr>
            <w:tcW w:w="2336" w:type="dxa"/>
          </w:tcPr>
          <w:p w14:paraId="1105337B" w14:textId="77777777" w:rsidR="006C03A8" w:rsidRPr="006509DE" w:rsidRDefault="006C03A8" w:rsidP="00601D56">
            <w:pPr>
              <w:jc w:val="center"/>
              <w:rPr>
                <w:rFonts w:ascii="Times New Roman" w:hAnsi="Times New Roman" w:cs="Times New Roman"/>
                <w:b/>
              </w:rPr>
            </w:pPr>
            <w:r w:rsidRPr="006509DE">
              <w:rPr>
                <w:rFonts w:ascii="Times New Roman" w:hAnsi="Times New Roman" w:cs="Times New Roman"/>
                <w:b/>
              </w:rPr>
              <w:t>Тип контрольной точки</w:t>
            </w:r>
          </w:p>
        </w:tc>
        <w:tc>
          <w:tcPr>
            <w:tcW w:w="2336" w:type="dxa"/>
          </w:tcPr>
          <w:p w14:paraId="0F94B407" w14:textId="77777777" w:rsidR="006C03A8" w:rsidRPr="006509DE" w:rsidRDefault="006C03A8" w:rsidP="00601D56">
            <w:pPr>
              <w:jc w:val="center"/>
              <w:rPr>
                <w:rFonts w:ascii="Times New Roman" w:hAnsi="Times New Roman" w:cs="Times New Roman"/>
                <w:b/>
              </w:rPr>
            </w:pPr>
            <w:r w:rsidRPr="006509DE">
              <w:rPr>
                <w:rFonts w:ascii="Times New Roman" w:hAnsi="Times New Roman" w:cs="Times New Roman"/>
                <w:b/>
              </w:rPr>
              <w:t>Способ проведения</w:t>
            </w:r>
          </w:p>
        </w:tc>
        <w:tc>
          <w:tcPr>
            <w:tcW w:w="2337" w:type="dxa"/>
          </w:tcPr>
          <w:p w14:paraId="56CB28D0" w14:textId="77777777" w:rsidR="006C03A8" w:rsidRPr="006509DE" w:rsidRDefault="006C03A8" w:rsidP="00601D56">
            <w:pPr>
              <w:jc w:val="center"/>
              <w:rPr>
                <w:rFonts w:ascii="Times New Roman" w:hAnsi="Times New Roman" w:cs="Times New Roman"/>
                <w:b/>
              </w:rPr>
            </w:pPr>
            <w:r w:rsidRPr="006509DE">
              <w:rPr>
                <w:rFonts w:ascii="Times New Roman" w:hAnsi="Times New Roman" w:cs="Times New Roman"/>
                <w:b/>
              </w:rPr>
              <w:t>Номера тем</w:t>
            </w:r>
          </w:p>
        </w:tc>
      </w:tr>
      <w:tr w:rsidR="006C03A8" w:rsidRPr="006509DE" w14:paraId="2AB9867E" w14:textId="77777777" w:rsidTr="00601D56">
        <w:tc>
          <w:tcPr>
            <w:tcW w:w="2336" w:type="dxa"/>
          </w:tcPr>
          <w:p w14:paraId="7F40FECC" w14:textId="77777777" w:rsidR="006C03A8" w:rsidRPr="006509DE" w:rsidRDefault="006C03A8" w:rsidP="00601D56">
            <w:pPr>
              <w:jc w:val="center"/>
              <w:rPr>
                <w:rFonts w:ascii="Times New Roman" w:hAnsi="Times New Roman" w:cs="Times New Roman"/>
              </w:rPr>
            </w:pPr>
            <w:r w:rsidRPr="006509DE">
              <w:rPr>
                <w:rFonts w:ascii="Times New Roman" w:hAnsi="Times New Roman" w:cs="Times New Roman"/>
                <w:lang w:val="en-US"/>
              </w:rPr>
              <w:t>1</w:t>
            </w:r>
          </w:p>
        </w:tc>
        <w:tc>
          <w:tcPr>
            <w:tcW w:w="2336" w:type="dxa"/>
          </w:tcPr>
          <w:p w14:paraId="7B7BE4AC" w14:textId="77777777" w:rsidR="006C03A8" w:rsidRPr="006509DE" w:rsidRDefault="006C03A8" w:rsidP="00601D56">
            <w:pPr>
              <w:rPr>
                <w:rFonts w:ascii="Times New Roman" w:hAnsi="Times New Roman" w:cs="Times New Roman"/>
              </w:rPr>
            </w:pPr>
            <w:proofErr w:type="spellStart"/>
            <w:r w:rsidRPr="006509DE">
              <w:rPr>
                <w:rFonts w:ascii="Times New Roman" w:hAnsi="Times New Roman" w:cs="Times New Roman"/>
                <w:lang w:val="en-US"/>
              </w:rPr>
              <w:t>Информационно-аналитическая</w:t>
            </w:r>
            <w:proofErr w:type="spellEnd"/>
            <w:r w:rsidRPr="006509DE">
              <w:rPr>
                <w:rFonts w:ascii="Times New Roman" w:hAnsi="Times New Roman" w:cs="Times New Roman"/>
                <w:lang w:val="en-US"/>
              </w:rPr>
              <w:t xml:space="preserve"> </w:t>
            </w:r>
            <w:proofErr w:type="spellStart"/>
            <w:r w:rsidRPr="006509DE">
              <w:rPr>
                <w:rFonts w:ascii="Times New Roman" w:hAnsi="Times New Roman" w:cs="Times New Roman"/>
                <w:lang w:val="en-US"/>
              </w:rPr>
              <w:t>работа</w:t>
            </w:r>
            <w:proofErr w:type="spellEnd"/>
          </w:p>
        </w:tc>
        <w:tc>
          <w:tcPr>
            <w:tcW w:w="2336" w:type="dxa"/>
          </w:tcPr>
          <w:p w14:paraId="5B009165" w14:textId="77777777" w:rsidR="006C03A8" w:rsidRPr="006509DE" w:rsidRDefault="006C03A8" w:rsidP="00601D56">
            <w:pPr>
              <w:rPr>
                <w:rFonts w:ascii="Times New Roman" w:hAnsi="Times New Roman" w:cs="Times New Roman"/>
              </w:rPr>
            </w:pPr>
            <w:proofErr w:type="spellStart"/>
            <w:r w:rsidRPr="006509DE">
              <w:rPr>
                <w:rFonts w:ascii="Times New Roman" w:hAnsi="Times New Roman" w:cs="Times New Roman"/>
                <w:lang w:val="en-US"/>
              </w:rPr>
              <w:t>письменно</w:t>
            </w:r>
            <w:proofErr w:type="spellEnd"/>
          </w:p>
        </w:tc>
        <w:tc>
          <w:tcPr>
            <w:tcW w:w="2337" w:type="dxa"/>
          </w:tcPr>
          <w:p w14:paraId="3FD6B3B9" w14:textId="77777777" w:rsidR="006C03A8" w:rsidRPr="006509DE" w:rsidRDefault="006C03A8" w:rsidP="00601D56">
            <w:pPr>
              <w:rPr>
                <w:rFonts w:ascii="Times New Roman" w:hAnsi="Times New Roman" w:cs="Times New Roman"/>
              </w:rPr>
            </w:pPr>
            <w:r w:rsidRPr="006509DE">
              <w:rPr>
                <w:rFonts w:ascii="Times New Roman" w:hAnsi="Times New Roman" w:cs="Times New Roman"/>
                <w:lang w:val="en-US"/>
              </w:rPr>
              <w:t>1-5</w:t>
            </w:r>
          </w:p>
        </w:tc>
      </w:tr>
      <w:tr w:rsidR="006C03A8" w:rsidRPr="006509DE" w14:paraId="28362B89" w14:textId="77777777" w:rsidTr="00601D56">
        <w:tc>
          <w:tcPr>
            <w:tcW w:w="2336" w:type="dxa"/>
          </w:tcPr>
          <w:p w14:paraId="2A6951C9" w14:textId="77777777" w:rsidR="006C03A8" w:rsidRPr="006509DE" w:rsidRDefault="006C03A8" w:rsidP="00601D56">
            <w:pPr>
              <w:jc w:val="center"/>
              <w:rPr>
                <w:rFonts w:ascii="Times New Roman" w:hAnsi="Times New Roman" w:cs="Times New Roman"/>
              </w:rPr>
            </w:pPr>
            <w:r w:rsidRPr="006509DE">
              <w:rPr>
                <w:rFonts w:ascii="Times New Roman" w:hAnsi="Times New Roman" w:cs="Times New Roman"/>
                <w:lang w:val="en-US"/>
              </w:rPr>
              <w:t>2</w:t>
            </w:r>
          </w:p>
        </w:tc>
        <w:tc>
          <w:tcPr>
            <w:tcW w:w="2336" w:type="dxa"/>
          </w:tcPr>
          <w:p w14:paraId="257366D6" w14:textId="77777777" w:rsidR="006C03A8" w:rsidRPr="006509DE" w:rsidRDefault="006C03A8" w:rsidP="00601D56">
            <w:pPr>
              <w:rPr>
                <w:rFonts w:ascii="Times New Roman" w:hAnsi="Times New Roman" w:cs="Times New Roman"/>
              </w:rPr>
            </w:pPr>
            <w:proofErr w:type="spellStart"/>
            <w:r w:rsidRPr="006509DE">
              <w:rPr>
                <w:rFonts w:ascii="Times New Roman" w:hAnsi="Times New Roman" w:cs="Times New Roman"/>
                <w:lang w:val="en-US"/>
              </w:rPr>
              <w:t>Аналитическая</w:t>
            </w:r>
            <w:proofErr w:type="spellEnd"/>
            <w:r w:rsidRPr="006509DE">
              <w:rPr>
                <w:rFonts w:ascii="Times New Roman" w:hAnsi="Times New Roman" w:cs="Times New Roman"/>
                <w:lang w:val="en-US"/>
              </w:rPr>
              <w:t xml:space="preserve"> </w:t>
            </w:r>
            <w:proofErr w:type="spellStart"/>
            <w:r w:rsidRPr="006509DE">
              <w:rPr>
                <w:rFonts w:ascii="Times New Roman" w:hAnsi="Times New Roman" w:cs="Times New Roman"/>
                <w:lang w:val="en-US"/>
              </w:rPr>
              <w:t>работа</w:t>
            </w:r>
            <w:proofErr w:type="spellEnd"/>
          </w:p>
        </w:tc>
        <w:tc>
          <w:tcPr>
            <w:tcW w:w="2336" w:type="dxa"/>
          </w:tcPr>
          <w:p w14:paraId="573CD8E9" w14:textId="77777777" w:rsidR="006C03A8" w:rsidRPr="006509DE" w:rsidRDefault="006C03A8" w:rsidP="00601D56">
            <w:pPr>
              <w:rPr>
                <w:rFonts w:ascii="Times New Roman" w:hAnsi="Times New Roman" w:cs="Times New Roman"/>
              </w:rPr>
            </w:pPr>
            <w:proofErr w:type="spellStart"/>
            <w:r w:rsidRPr="006509DE">
              <w:rPr>
                <w:rFonts w:ascii="Times New Roman" w:hAnsi="Times New Roman" w:cs="Times New Roman"/>
                <w:lang w:val="en-US"/>
              </w:rPr>
              <w:t>письменно</w:t>
            </w:r>
            <w:proofErr w:type="spellEnd"/>
          </w:p>
        </w:tc>
        <w:tc>
          <w:tcPr>
            <w:tcW w:w="2337" w:type="dxa"/>
          </w:tcPr>
          <w:p w14:paraId="545A5330" w14:textId="77777777" w:rsidR="006C03A8" w:rsidRPr="006509DE" w:rsidRDefault="006C03A8" w:rsidP="00601D56">
            <w:pPr>
              <w:rPr>
                <w:rFonts w:ascii="Times New Roman" w:hAnsi="Times New Roman" w:cs="Times New Roman"/>
              </w:rPr>
            </w:pPr>
            <w:r w:rsidRPr="006509DE">
              <w:rPr>
                <w:rFonts w:ascii="Times New Roman" w:hAnsi="Times New Roman" w:cs="Times New Roman"/>
                <w:lang w:val="en-US"/>
              </w:rPr>
              <w:t>5-10</w:t>
            </w:r>
          </w:p>
        </w:tc>
      </w:tr>
      <w:tr w:rsidR="006C03A8" w:rsidRPr="006509DE" w14:paraId="23C31F28" w14:textId="77777777" w:rsidTr="00601D56">
        <w:tc>
          <w:tcPr>
            <w:tcW w:w="2336" w:type="dxa"/>
          </w:tcPr>
          <w:p w14:paraId="4130EB1B" w14:textId="77777777" w:rsidR="006C03A8" w:rsidRPr="006509DE" w:rsidRDefault="006C03A8" w:rsidP="00601D56">
            <w:pPr>
              <w:jc w:val="center"/>
              <w:rPr>
                <w:rFonts w:ascii="Times New Roman" w:hAnsi="Times New Roman" w:cs="Times New Roman"/>
              </w:rPr>
            </w:pPr>
            <w:r w:rsidRPr="006509DE">
              <w:rPr>
                <w:rFonts w:ascii="Times New Roman" w:hAnsi="Times New Roman" w:cs="Times New Roman"/>
                <w:lang w:val="en-US"/>
              </w:rPr>
              <w:t>3</w:t>
            </w:r>
          </w:p>
        </w:tc>
        <w:tc>
          <w:tcPr>
            <w:tcW w:w="2336" w:type="dxa"/>
          </w:tcPr>
          <w:p w14:paraId="0CB83777" w14:textId="77777777" w:rsidR="006C03A8" w:rsidRPr="006509DE" w:rsidRDefault="006C03A8" w:rsidP="00601D56">
            <w:pPr>
              <w:rPr>
                <w:rFonts w:ascii="Times New Roman" w:hAnsi="Times New Roman" w:cs="Times New Roman"/>
              </w:rPr>
            </w:pPr>
            <w:proofErr w:type="spellStart"/>
            <w:r w:rsidRPr="006509DE">
              <w:rPr>
                <w:rFonts w:ascii="Times New Roman" w:hAnsi="Times New Roman" w:cs="Times New Roman"/>
                <w:lang w:val="en-US"/>
              </w:rPr>
              <w:t>Текущий</w:t>
            </w:r>
            <w:proofErr w:type="spellEnd"/>
            <w:r w:rsidRPr="006509DE">
              <w:rPr>
                <w:rFonts w:ascii="Times New Roman" w:hAnsi="Times New Roman" w:cs="Times New Roman"/>
                <w:lang w:val="en-US"/>
              </w:rPr>
              <w:t xml:space="preserve"> </w:t>
            </w:r>
            <w:proofErr w:type="spellStart"/>
            <w:r w:rsidRPr="006509DE">
              <w:rPr>
                <w:rFonts w:ascii="Times New Roman" w:hAnsi="Times New Roman" w:cs="Times New Roman"/>
                <w:lang w:val="en-US"/>
              </w:rPr>
              <w:t>контроль</w:t>
            </w:r>
            <w:proofErr w:type="spellEnd"/>
          </w:p>
        </w:tc>
        <w:tc>
          <w:tcPr>
            <w:tcW w:w="2336" w:type="dxa"/>
          </w:tcPr>
          <w:p w14:paraId="12347CBE" w14:textId="77777777" w:rsidR="006C03A8" w:rsidRPr="006509DE" w:rsidRDefault="006C03A8" w:rsidP="00601D56">
            <w:pPr>
              <w:rPr>
                <w:rFonts w:ascii="Times New Roman" w:hAnsi="Times New Roman" w:cs="Times New Roman"/>
              </w:rPr>
            </w:pPr>
            <w:r w:rsidRPr="006509DE">
              <w:rPr>
                <w:rFonts w:ascii="Times New Roman" w:hAnsi="Times New Roman" w:cs="Times New Roman"/>
              </w:rPr>
              <w:t>с помощью технических средств и информационных систем</w:t>
            </w:r>
          </w:p>
        </w:tc>
        <w:tc>
          <w:tcPr>
            <w:tcW w:w="2337" w:type="dxa"/>
          </w:tcPr>
          <w:p w14:paraId="02A23475" w14:textId="77777777" w:rsidR="006C03A8" w:rsidRPr="006509DE" w:rsidRDefault="006C03A8" w:rsidP="00601D56">
            <w:pPr>
              <w:rPr>
                <w:rFonts w:ascii="Times New Roman" w:hAnsi="Times New Roman" w:cs="Times New Roman"/>
              </w:rPr>
            </w:pPr>
            <w:r w:rsidRPr="006509DE">
              <w:rPr>
                <w:rFonts w:ascii="Times New Roman" w:hAnsi="Times New Roman" w:cs="Times New Roman"/>
                <w:lang w:val="en-US"/>
              </w:rPr>
              <w:t>1-10</w:t>
            </w:r>
          </w:p>
        </w:tc>
      </w:tr>
    </w:tbl>
    <w:p w14:paraId="0F8F1349" w14:textId="77777777" w:rsidR="006C03A8" w:rsidRPr="006509DE" w:rsidRDefault="006C03A8" w:rsidP="006C03A8">
      <w:pPr>
        <w:jc w:val="both"/>
        <w:rPr>
          <w:rFonts w:ascii="Times New Roman" w:hAnsi="Times New Roman" w:cs="Times New Roman"/>
          <w:b/>
          <w:sz w:val="28"/>
          <w:szCs w:val="28"/>
        </w:rPr>
      </w:pPr>
    </w:p>
    <w:p w14:paraId="7EE38226" w14:textId="77777777" w:rsidR="006C03A8" w:rsidRPr="006509DE" w:rsidRDefault="006C03A8" w:rsidP="006C03A8">
      <w:pPr>
        <w:pStyle w:val="2"/>
        <w:jc w:val="center"/>
        <w:rPr>
          <w:rFonts w:ascii="Times New Roman" w:hAnsi="Times New Roman" w:cs="Times New Roman"/>
          <w:b/>
          <w:color w:val="auto"/>
          <w:sz w:val="28"/>
          <w:szCs w:val="28"/>
        </w:rPr>
      </w:pPr>
      <w:bookmarkStart w:id="23" w:name="_Toc82187017"/>
      <w:bookmarkStart w:id="24" w:name="_Toc202279691"/>
      <w:r w:rsidRPr="006509DE">
        <w:rPr>
          <w:rFonts w:ascii="Times New Roman" w:hAnsi="Times New Roman" w:cs="Times New Roman"/>
          <w:b/>
          <w:color w:val="auto"/>
          <w:sz w:val="28"/>
          <w:szCs w:val="28"/>
        </w:rPr>
        <w:t>1.4 Другие объекты оценивания</w:t>
      </w:r>
      <w:bookmarkEnd w:id="23"/>
      <w:bookmarkEnd w:id="24"/>
    </w:p>
    <w:p w14:paraId="7904F991" w14:textId="77777777" w:rsidR="006C03A8" w:rsidRDefault="006C03A8" w:rsidP="006C03A8">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C03A8" w14:paraId="7E44FC35" w14:textId="77777777" w:rsidTr="00601D56">
        <w:tc>
          <w:tcPr>
            <w:tcW w:w="562" w:type="dxa"/>
          </w:tcPr>
          <w:p w14:paraId="4EE722FD" w14:textId="77777777" w:rsidR="006C03A8" w:rsidRDefault="006C03A8" w:rsidP="00601D56">
            <w:pPr>
              <w:pStyle w:val="Default"/>
              <w:spacing w:after="30"/>
              <w:jc w:val="both"/>
              <w:rPr>
                <w:sz w:val="23"/>
                <w:szCs w:val="23"/>
                <w:lang w:val="en-US"/>
              </w:rPr>
            </w:pPr>
          </w:p>
        </w:tc>
        <w:tc>
          <w:tcPr>
            <w:tcW w:w="8783" w:type="dxa"/>
            <w:hideMark/>
          </w:tcPr>
          <w:p w14:paraId="143632BB" w14:textId="77777777" w:rsidR="006C03A8" w:rsidRDefault="006C03A8" w:rsidP="00601D56">
            <w:pPr>
              <w:pStyle w:val="Default"/>
              <w:spacing w:after="30"/>
              <w:jc w:val="both"/>
              <w:rPr>
                <w:sz w:val="23"/>
                <w:szCs w:val="23"/>
              </w:rPr>
            </w:pPr>
            <w:r>
              <w:rPr>
                <w:sz w:val="23"/>
                <w:szCs w:val="23"/>
              </w:rPr>
              <w:t>Рабочей программой дисциплины не предусмотрено.</w:t>
            </w:r>
          </w:p>
        </w:tc>
      </w:tr>
    </w:tbl>
    <w:p w14:paraId="378C7A03" w14:textId="77777777" w:rsidR="006C03A8" w:rsidRPr="006509DE" w:rsidRDefault="006C03A8" w:rsidP="006C03A8">
      <w:pPr>
        <w:spacing w:after="0" w:line="240" w:lineRule="auto"/>
        <w:jc w:val="center"/>
        <w:rPr>
          <w:rFonts w:ascii="Times New Roman" w:hAnsi="Times New Roman"/>
          <w:b/>
          <w:sz w:val="28"/>
          <w:szCs w:val="28"/>
        </w:rPr>
      </w:pPr>
    </w:p>
    <w:p w14:paraId="23318934" w14:textId="77777777" w:rsidR="006C03A8" w:rsidRPr="006509DE" w:rsidRDefault="006C03A8" w:rsidP="006C03A8">
      <w:pPr>
        <w:pStyle w:val="2"/>
        <w:jc w:val="center"/>
        <w:rPr>
          <w:rFonts w:ascii="Times New Roman" w:hAnsi="Times New Roman" w:cs="Times New Roman"/>
          <w:b/>
          <w:color w:val="auto"/>
          <w:sz w:val="28"/>
          <w:szCs w:val="28"/>
        </w:rPr>
      </w:pPr>
      <w:bookmarkStart w:id="25" w:name="_Toc82187018"/>
      <w:bookmarkStart w:id="26" w:name="_Toc202279692"/>
      <w:r w:rsidRPr="006509DE">
        <w:rPr>
          <w:rFonts w:ascii="Times New Roman" w:hAnsi="Times New Roman" w:cs="Times New Roman"/>
          <w:b/>
          <w:color w:val="auto"/>
          <w:sz w:val="28"/>
          <w:szCs w:val="28"/>
        </w:rPr>
        <w:t xml:space="preserve">1.5 Самостоятельная работа </w:t>
      </w:r>
      <w:proofErr w:type="gramStart"/>
      <w:r w:rsidRPr="006509DE">
        <w:rPr>
          <w:rFonts w:ascii="Times New Roman" w:hAnsi="Times New Roman" w:cs="Times New Roman"/>
          <w:b/>
          <w:color w:val="auto"/>
          <w:sz w:val="28"/>
          <w:szCs w:val="28"/>
        </w:rPr>
        <w:t>обучающегося</w:t>
      </w:r>
      <w:bookmarkEnd w:id="25"/>
      <w:bookmarkEnd w:id="26"/>
      <w:proofErr w:type="gramEnd"/>
    </w:p>
    <w:p w14:paraId="3E6947A3" w14:textId="77777777" w:rsidR="006C03A8" w:rsidRPr="006509DE" w:rsidRDefault="006C03A8" w:rsidP="006C03A8"/>
    <w:tbl>
      <w:tblPr>
        <w:tblStyle w:val="a4"/>
        <w:tblW w:w="5000" w:type="pct"/>
        <w:tblLook w:val="04A0" w:firstRow="1" w:lastRow="0" w:firstColumn="1" w:lastColumn="0" w:noHBand="0" w:noVBand="1"/>
      </w:tblPr>
      <w:tblGrid>
        <w:gridCol w:w="4785"/>
        <w:gridCol w:w="4786"/>
      </w:tblGrid>
      <w:tr w:rsidR="006C03A8" w:rsidRPr="006509DE" w14:paraId="7554D7FE" w14:textId="77777777" w:rsidTr="00601D56">
        <w:tc>
          <w:tcPr>
            <w:tcW w:w="2500" w:type="pct"/>
          </w:tcPr>
          <w:p w14:paraId="67EE1772" w14:textId="77777777" w:rsidR="006C03A8" w:rsidRPr="006509DE" w:rsidRDefault="006C03A8" w:rsidP="00601D56">
            <w:pPr>
              <w:jc w:val="center"/>
              <w:rPr>
                <w:rFonts w:ascii="Times New Roman" w:hAnsi="Times New Roman" w:cs="Times New Roman"/>
                <w:b/>
              </w:rPr>
            </w:pPr>
            <w:r w:rsidRPr="006509DE">
              <w:rPr>
                <w:rFonts w:ascii="Times New Roman" w:hAnsi="Times New Roman" w:cs="Times New Roman"/>
                <w:b/>
              </w:rPr>
              <w:t>Наименования самостоятельной работы</w:t>
            </w:r>
          </w:p>
        </w:tc>
        <w:tc>
          <w:tcPr>
            <w:tcW w:w="2500" w:type="pct"/>
          </w:tcPr>
          <w:p w14:paraId="34066B73" w14:textId="77777777" w:rsidR="006C03A8" w:rsidRPr="006509DE" w:rsidRDefault="006C03A8" w:rsidP="00601D56">
            <w:pPr>
              <w:jc w:val="center"/>
              <w:rPr>
                <w:rFonts w:ascii="Times New Roman" w:hAnsi="Times New Roman" w:cs="Times New Roman"/>
                <w:b/>
              </w:rPr>
            </w:pPr>
            <w:r w:rsidRPr="006509DE">
              <w:rPr>
                <w:rFonts w:ascii="Times New Roman" w:hAnsi="Times New Roman" w:cs="Times New Roman"/>
                <w:b/>
              </w:rPr>
              <w:t>Номера тем</w:t>
            </w:r>
          </w:p>
        </w:tc>
      </w:tr>
      <w:tr w:rsidR="006C03A8" w:rsidRPr="006509DE" w14:paraId="1A4BC53B" w14:textId="77777777" w:rsidTr="00601D56">
        <w:tc>
          <w:tcPr>
            <w:tcW w:w="2500" w:type="pct"/>
          </w:tcPr>
          <w:p w14:paraId="52EF1479" w14:textId="77777777" w:rsidR="006C03A8" w:rsidRPr="006509DE" w:rsidRDefault="006C03A8" w:rsidP="00601D56">
            <w:pPr>
              <w:rPr>
                <w:rFonts w:ascii="Times New Roman" w:hAnsi="Times New Roman" w:cs="Times New Roman"/>
                <w:lang w:val="en-US"/>
              </w:rPr>
            </w:pPr>
            <w:proofErr w:type="spellStart"/>
            <w:r w:rsidRPr="006509DE">
              <w:rPr>
                <w:rFonts w:ascii="Times New Roman" w:hAnsi="Times New Roman" w:cs="Times New Roman"/>
                <w:lang w:val="en-US"/>
              </w:rPr>
              <w:t>Написание</w:t>
            </w:r>
            <w:proofErr w:type="spellEnd"/>
            <w:r w:rsidRPr="006509DE">
              <w:rPr>
                <w:rFonts w:ascii="Times New Roman" w:hAnsi="Times New Roman" w:cs="Times New Roman"/>
                <w:lang w:val="en-US"/>
              </w:rPr>
              <w:t xml:space="preserve"> </w:t>
            </w:r>
            <w:proofErr w:type="spellStart"/>
            <w:r w:rsidRPr="006509DE">
              <w:rPr>
                <w:rFonts w:ascii="Times New Roman" w:hAnsi="Times New Roman" w:cs="Times New Roman"/>
                <w:lang w:val="en-US"/>
              </w:rPr>
              <w:t>эссе</w:t>
            </w:r>
            <w:proofErr w:type="spellEnd"/>
          </w:p>
        </w:tc>
        <w:tc>
          <w:tcPr>
            <w:tcW w:w="2500" w:type="pct"/>
          </w:tcPr>
          <w:p w14:paraId="38F140B2" w14:textId="77777777" w:rsidR="006C03A8" w:rsidRPr="006509DE" w:rsidRDefault="006C03A8" w:rsidP="00601D56">
            <w:pPr>
              <w:rPr>
                <w:rFonts w:ascii="Times New Roman" w:hAnsi="Times New Roman" w:cs="Times New Roman"/>
              </w:rPr>
            </w:pPr>
            <w:r w:rsidRPr="006509DE">
              <w:rPr>
                <w:rFonts w:ascii="Times New Roman" w:hAnsi="Times New Roman" w:cs="Times New Roman"/>
                <w:lang w:val="en-US"/>
              </w:rPr>
              <w:t>1-2</w:t>
            </w:r>
          </w:p>
        </w:tc>
      </w:tr>
      <w:tr w:rsidR="006C03A8" w:rsidRPr="006509DE" w14:paraId="7CFE90AB" w14:textId="77777777" w:rsidTr="00601D56">
        <w:tc>
          <w:tcPr>
            <w:tcW w:w="2500" w:type="pct"/>
          </w:tcPr>
          <w:p w14:paraId="67DA36BB" w14:textId="77777777" w:rsidR="006C03A8" w:rsidRPr="006509DE" w:rsidRDefault="006C03A8" w:rsidP="00601D56">
            <w:pPr>
              <w:rPr>
                <w:rFonts w:ascii="Times New Roman" w:hAnsi="Times New Roman" w:cs="Times New Roman"/>
              </w:rPr>
            </w:pPr>
            <w:r w:rsidRPr="006509DE">
              <w:rPr>
                <w:rFonts w:ascii="Times New Roman" w:hAnsi="Times New Roman" w:cs="Times New Roman"/>
              </w:rPr>
              <w:t>Подготовка к лекционным и практическим занятиям</w:t>
            </w:r>
          </w:p>
        </w:tc>
        <w:tc>
          <w:tcPr>
            <w:tcW w:w="2500" w:type="pct"/>
          </w:tcPr>
          <w:p w14:paraId="39729D05" w14:textId="77777777" w:rsidR="006C03A8" w:rsidRPr="006509DE" w:rsidRDefault="006C03A8" w:rsidP="00601D56">
            <w:pPr>
              <w:rPr>
                <w:rFonts w:ascii="Times New Roman" w:hAnsi="Times New Roman" w:cs="Times New Roman"/>
              </w:rPr>
            </w:pPr>
            <w:r w:rsidRPr="006509DE">
              <w:rPr>
                <w:rFonts w:ascii="Times New Roman" w:hAnsi="Times New Roman" w:cs="Times New Roman"/>
                <w:lang w:val="en-US"/>
              </w:rPr>
              <w:t>1-10</w:t>
            </w:r>
          </w:p>
        </w:tc>
      </w:tr>
      <w:tr w:rsidR="006C03A8" w:rsidRPr="006509DE" w14:paraId="0F267839" w14:textId="77777777" w:rsidTr="00601D56">
        <w:tc>
          <w:tcPr>
            <w:tcW w:w="2500" w:type="pct"/>
          </w:tcPr>
          <w:p w14:paraId="4D00F7BE" w14:textId="77777777" w:rsidR="006C03A8" w:rsidRPr="006509DE" w:rsidRDefault="006C03A8" w:rsidP="00601D56">
            <w:pPr>
              <w:rPr>
                <w:rFonts w:ascii="Times New Roman" w:hAnsi="Times New Roman" w:cs="Times New Roman"/>
                <w:lang w:val="en-US"/>
              </w:rPr>
            </w:pPr>
            <w:proofErr w:type="spellStart"/>
            <w:r w:rsidRPr="006509DE">
              <w:rPr>
                <w:rFonts w:ascii="Times New Roman" w:hAnsi="Times New Roman" w:cs="Times New Roman"/>
                <w:lang w:val="en-US"/>
              </w:rPr>
              <w:t>Разработка</w:t>
            </w:r>
            <w:proofErr w:type="spellEnd"/>
            <w:r w:rsidRPr="006509DE">
              <w:rPr>
                <w:rFonts w:ascii="Times New Roman" w:hAnsi="Times New Roman" w:cs="Times New Roman"/>
                <w:lang w:val="en-US"/>
              </w:rPr>
              <w:t xml:space="preserve"> </w:t>
            </w:r>
            <w:proofErr w:type="spellStart"/>
            <w:r w:rsidRPr="006509DE">
              <w:rPr>
                <w:rFonts w:ascii="Times New Roman" w:hAnsi="Times New Roman" w:cs="Times New Roman"/>
                <w:lang w:val="en-US"/>
              </w:rPr>
              <w:t>индивидуальных</w:t>
            </w:r>
            <w:proofErr w:type="spellEnd"/>
            <w:r w:rsidRPr="006509DE">
              <w:rPr>
                <w:rFonts w:ascii="Times New Roman" w:hAnsi="Times New Roman" w:cs="Times New Roman"/>
                <w:lang w:val="en-US"/>
              </w:rPr>
              <w:t xml:space="preserve">/ </w:t>
            </w:r>
            <w:proofErr w:type="spellStart"/>
            <w:r w:rsidRPr="006509DE">
              <w:rPr>
                <w:rFonts w:ascii="Times New Roman" w:hAnsi="Times New Roman" w:cs="Times New Roman"/>
                <w:lang w:val="en-US"/>
              </w:rPr>
              <w:t>групповых</w:t>
            </w:r>
            <w:proofErr w:type="spellEnd"/>
            <w:r w:rsidRPr="006509DE">
              <w:rPr>
                <w:rFonts w:ascii="Times New Roman" w:hAnsi="Times New Roman" w:cs="Times New Roman"/>
                <w:lang w:val="en-US"/>
              </w:rPr>
              <w:t xml:space="preserve"> </w:t>
            </w:r>
            <w:proofErr w:type="spellStart"/>
            <w:r w:rsidRPr="006509DE">
              <w:rPr>
                <w:rFonts w:ascii="Times New Roman" w:hAnsi="Times New Roman" w:cs="Times New Roman"/>
                <w:lang w:val="en-US"/>
              </w:rPr>
              <w:t>проектов</w:t>
            </w:r>
            <w:proofErr w:type="spellEnd"/>
          </w:p>
        </w:tc>
        <w:tc>
          <w:tcPr>
            <w:tcW w:w="2500" w:type="pct"/>
          </w:tcPr>
          <w:p w14:paraId="392D0506" w14:textId="77777777" w:rsidR="006C03A8" w:rsidRPr="006509DE" w:rsidRDefault="006C03A8" w:rsidP="00601D56">
            <w:pPr>
              <w:rPr>
                <w:rFonts w:ascii="Times New Roman" w:hAnsi="Times New Roman" w:cs="Times New Roman"/>
              </w:rPr>
            </w:pPr>
            <w:r w:rsidRPr="006509DE">
              <w:rPr>
                <w:rFonts w:ascii="Times New Roman" w:hAnsi="Times New Roman" w:cs="Times New Roman"/>
                <w:lang w:val="en-US"/>
              </w:rPr>
              <w:t>2-5</w:t>
            </w:r>
          </w:p>
        </w:tc>
      </w:tr>
      <w:tr w:rsidR="006C03A8" w:rsidRPr="006509DE" w14:paraId="42AD4595" w14:textId="77777777" w:rsidTr="00601D56">
        <w:tc>
          <w:tcPr>
            <w:tcW w:w="2500" w:type="pct"/>
          </w:tcPr>
          <w:p w14:paraId="51DEC94B" w14:textId="77777777" w:rsidR="006C03A8" w:rsidRPr="006509DE" w:rsidRDefault="006C03A8" w:rsidP="00601D56">
            <w:pPr>
              <w:rPr>
                <w:rFonts w:ascii="Times New Roman" w:hAnsi="Times New Roman" w:cs="Times New Roman"/>
                <w:lang w:val="en-US"/>
              </w:rPr>
            </w:pPr>
            <w:proofErr w:type="spellStart"/>
            <w:r w:rsidRPr="006509DE">
              <w:rPr>
                <w:rFonts w:ascii="Times New Roman" w:hAnsi="Times New Roman" w:cs="Times New Roman"/>
                <w:lang w:val="en-US"/>
              </w:rPr>
              <w:t>Подготовка</w:t>
            </w:r>
            <w:proofErr w:type="spellEnd"/>
            <w:r w:rsidRPr="006509DE">
              <w:rPr>
                <w:rFonts w:ascii="Times New Roman" w:hAnsi="Times New Roman" w:cs="Times New Roman"/>
                <w:lang w:val="en-US"/>
              </w:rPr>
              <w:t xml:space="preserve"> </w:t>
            </w:r>
            <w:proofErr w:type="spellStart"/>
            <w:r w:rsidRPr="006509DE">
              <w:rPr>
                <w:rFonts w:ascii="Times New Roman" w:hAnsi="Times New Roman" w:cs="Times New Roman"/>
                <w:lang w:val="en-US"/>
              </w:rPr>
              <w:t>сообщений</w:t>
            </w:r>
            <w:proofErr w:type="spellEnd"/>
            <w:r w:rsidRPr="006509DE">
              <w:rPr>
                <w:rFonts w:ascii="Times New Roman" w:hAnsi="Times New Roman" w:cs="Times New Roman"/>
                <w:lang w:val="en-US"/>
              </w:rPr>
              <w:t xml:space="preserve">, </w:t>
            </w:r>
            <w:proofErr w:type="spellStart"/>
            <w:r w:rsidRPr="006509DE">
              <w:rPr>
                <w:rFonts w:ascii="Times New Roman" w:hAnsi="Times New Roman" w:cs="Times New Roman"/>
                <w:lang w:val="en-US"/>
              </w:rPr>
              <w:t>докладов</w:t>
            </w:r>
            <w:proofErr w:type="spellEnd"/>
          </w:p>
        </w:tc>
        <w:tc>
          <w:tcPr>
            <w:tcW w:w="2500" w:type="pct"/>
          </w:tcPr>
          <w:p w14:paraId="6ADD30FD" w14:textId="77777777" w:rsidR="006C03A8" w:rsidRPr="006509DE" w:rsidRDefault="006C03A8" w:rsidP="00601D56">
            <w:pPr>
              <w:rPr>
                <w:rFonts w:ascii="Times New Roman" w:hAnsi="Times New Roman" w:cs="Times New Roman"/>
              </w:rPr>
            </w:pPr>
            <w:r w:rsidRPr="006509DE">
              <w:rPr>
                <w:rFonts w:ascii="Times New Roman" w:hAnsi="Times New Roman" w:cs="Times New Roman"/>
                <w:lang w:val="en-US"/>
              </w:rPr>
              <w:t>5-10</w:t>
            </w:r>
          </w:p>
        </w:tc>
      </w:tr>
      <w:tr w:rsidR="006C03A8" w:rsidRPr="006509DE" w14:paraId="1A763880" w14:textId="77777777" w:rsidTr="00601D56">
        <w:tc>
          <w:tcPr>
            <w:tcW w:w="2500" w:type="pct"/>
          </w:tcPr>
          <w:p w14:paraId="0C533FB8" w14:textId="77777777" w:rsidR="006C03A8" w:rsidRPr="006509DE" w:rsidRDefault="006C03A8" w:rsidP="00601D56">
            <w:pPr>
              <w:rPr>
                <w:rFonts w:ascii="Times New Roman" w:hAnsi="Times New Roman" w:cs="Times New Roman"/>
                <w:lang w:val="en-US"/>
              </w:rPr>
            </w:pPr>
            <w:proofErr w:type="spellStart"/>
            <w:r w:rsidRPr="006509DE">
              <w:rPr>
                <w:rFonts w:ascii="Times New Roman" w:hAnsi="Times New Roman" w:cs="Times New Roman"/>
                <w:lang w:val="en-US"/>
              </w:rPr>
              <w:t>Курсовое</w:t>
            </w:r>
            <w:proofErr w:type="spellEnd"/>
            <w:r w:rsidRPr="006509DE">
              <w:rPr>
                <w:rFonts w:ascii="Times New Roman" w:hAnsi="Times New Roman" w:cs="Times New Roman"/>
                <w:lang w:val="en-US"/>
              </w:rPr>
              <w:t xml:space="preserve"> </w:t>
            </w:r>
            <w:proofErr w:type="spellStart"/>
            <w:r w:rsidRPr="006509DE">
              <w:rPr>
                <w:rFonts w:ascii="Times New Roman" w:hAnsi="Times New Roman" w:cs="Times New Roman"/>
                <w:lang w:val="en-US"/>
              </w:rPr>
              <w:t>проектирование</w:t>
            </w:r>
            <w:proofErr w:type="spellEnd"/>
          </w:p>
        </w:tc>
        <w:tc>
          <w:tcPr>
            <w:tcW w:w="2500" w:type="pct"/>
          </w:tcPr>
          <w:p w14:paraId="70C04078" w14:textId="77777777" w:rsidR="006C03A8" w:rsidRPr="006509DE" w:rsidRDefault="006C03A8" w:rsidP="00601D56">
            <w:pPr>
              <w:rPr>
                <w:rFonts w:ascii="Times New Roman" w:hAnsi="Times New Roman" w:cs="Times New Roman"/>
              </w:rPr>
            </w:pPr>
            <w:r w:rsidRPr="006509DE">
              <w:rPr>
                <w:rFonts w:ascii="Times New Roman" w:hAnsi="Times New Roman" w:cs="Times New Roman"/>
                <w:lang w:val="en-US"/>
              </w:rPr>
              <w:t>3-9</w:t>
            </w:r>
          </w:p>
        </w:tc>
      </w:tr>
      <w:tr w:rsidR="006C03A8" w:rsidRPr="006509DE" w14:paraId="6F80678D" w14:textId="77777777" w:rsidTr="00601D56">
        <w:tc>
          <w:tcPr>
            <w:tcW w:w="2500" w:type="pct"/>
          </w:tcPr>
          <w:p w14:paraId="4462588C" w14:textId="77777777" w:rsidR="006C03A8" w:rsidRPr="006509DE" w:rsidRDefault="006C03A8" w:rsidP="00601D56">
            <w:pPr>
              <w:rPr>
                <w:rFonts w:ascii="Times New Roman" w:hAnsi="Times New Roman" w:cs="Times New Roman"/>
                <w:lang w:val="en-US"/>
              </w:rPr>
            </w:pPr>
            <w:proofErr w:type="spellStart"/>
            <w:r w:rsidRPr="006509DE">
              <w:rPr>
                <w:rFonts w:ascii="Times New Roman" w:hAnsi="Times New Roman" w:cs="Times New Roman"/>
                <w:lang w:val="en-US"/>
              </w:rPr>
              <w:t>Подготовка</w:t>
            </w:r>
            <w:proofErr w:type="spellEnd"/>
            <w:r w:rsidRPr="006509DE">
              <w:rPr>
                <w:rFonts w:ascii="Times New Roman" w:hAnsi="Times New Roman" w:cs="Times New Roman"/>
                <w:lang w:val="en-US"/>
              </w:rPr>
              <w:t xml:space="preserve"> к </w:t>
            </w:r>
            <w:proofErr w:type="spellStart"/>
            <w:r w:rsidRPr="006509DE">
              <w:rPr>
                <w:rFonts w:ascii="Times New Roman" w:hAnsi="Times New Roman" w:cs="Times New Roman"/>
                <w:lang w:val="en-US"/>
              </w:rPr>
              <w:t>экзамену</w:t>
            </w:r>
            <w:proofErr w:type="spellEnd"/>
          </w:p>
        </w:tc>
        <w:tc>
          <w:tcPr>
            <w:tcW w:w="2500" w:type="pct"/>
          </w:tcPr>
          <w:p w14:paraId="0BEBC8BB" w14:textId="77777777" w:rsidR="006C03A8" w:rsidRPr="006509DE" w:rsidRDefault="006C03A8" w:rsidP="00601D56">
            <w:pPr>
              <w:rPr>
                <w:rFonts w:ascii="Times New Roman" w:hAnsi="Times New Roman" w:cs="Times New Roman"/>
              </w:rPr>
            </w:pPr>
            <w:r w:rsidRPr="006509DE">
              <w:rPr>
                <w:rFonts w:ascii="Times New Roman" w:hAnsi="Times New Roman" w:cs="Times New Roman"/>
                <w:lang w:val="en-US"/>
              </w:rPr>
              <w:t>1-10</w:t>
            </w:r>
          </w:p>
        </w:tc>
      </w:tr>
    </w:tbl>
    <w:p w14:paraId="2C118037" w14:textId="77777777" w:rsidR="006C03A8" w:rsidRPr="006509DE" w:rsidRDefault="006C03A8" w:rsidP="006C03A8">
      <w:pPr>
        <w:jc w:val="both"/>
        <w:rPr>
          <w:rFonts w:ascii="Times New Roman" w:hAnsi="Times New Roman" w:cs="Times New Roman"/>
          <w:b/>
          <w:sz w:val="28"/>
          <w:szCs w:val="28"/>
        </w:rPr>
      </w:pPr>
    </w:p>
    <w:p w14:paraId="3670785A" w14:textId="77777777" w:rsidR="006C03A8" w:rsidRPr="00853C95" w:rsidRDefault="006C03A8" w:rsidP="006C03A8">
      <w:pPr>
        <w:pStyle w:val="2"/>
        <w:jc w:val="center"/>
        <w:rPr>
          <w:rFonts w:ascii="Times New Roman" w:hAnsi="Times New Roman" w:cs="Times New Roman"/>
          <w:b/>
          <w:color w:val="auto"/>
          <w:sz w:val="28"/>
          <w:szCs w:val="28"/>
        </w:rPr>
      </w:pPr>
      <w:bookmarkStart w:id="27" w:name="_Toc82187019"/>
      <w:bookmarkStart w:id="28" w:name="_Toc202279693"/>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13C5DB48" w14:textId="77777777" w:rsidR="006C03A8" w:rsidRPr="00142518" w:rsidRDefault="006C03A8" w:rsidP="006C03A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287A10AE" w14:textId="77777777" w:rsidR="006C03A8" w:rsidRPr="00142518" w:rsidRDefault="006C03A8" w:rsidP="006C03A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6DDEAD8A" w14:textId="77777777" w:rsidR="006C03A8" w:rsidRPr="00142518" w:rsidRDefault="006C03A8" w:rsidP="006C03A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12B4682B" w14:textId="77777777" w:rsidR="006C03A8" w:rsidRPr="00142518" w:rsidRDefault="006C03A8" w:rsidP="006C03A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2E0CF5CA" w14:textId="77777777" w:rsidR="006C03A8" w:rsidRPr="00142518" w:rsidRDefault="006C03A8" w:rsidP="006C03A8">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6C03A8" w:rsidRPr="00142518" w14:paraId="6BD8BC9B" w14:textId="77777777" w:rsidTr="00601D56">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23E1AC1" w14:textId="77777777" w:rsidR="006C03A8" w:rsidRPr="00142518" w:rsidRDefault="006C03A8" w:rsidP="00601D56">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39525D1" w14:textId="77777777" w:rsidR="006C03A8" w:rsidRPr="00142518" w:rsidRDefault="006C03A8" w:rsidP="00601D56">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6C03A8" w:rsidRPr="00142518" w14:paraId="0B21718E" w14:textId="77777777" w:rsidTr="00601D56">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4C885E9" w14:textId="77777777" w:rsidR="006C03A8" w:rsidRPr="00142518" w:rsidRDefault="006C03A8" w:rsidP="00601D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BC6225F" w14:textId="77777777" w:rsidR="006C03A8" w:rsidRPr="00142518" w:rsidRDefault="006C03A8" w:rsidP="00601D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6C03A8" w:rsidRPr="00142518" w14:paraId="348DC09A" w14:textId="77777777" w:rsidTr="00601D56">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D0DFC4D" w14:textId="77777777" w:rsidR="006C03A8" w:rsidRPr="00142518" w:rsidRDefault="006C03A8" w:rsidP="00601D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C94D3CA" w14:textId="77777777" w:rsidR="006C03A8" w:rsidRPr="00142518" w:rsidRDefault="006C03A8" w:rsidP="00601D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6C03A8" w:rsidRPr="00142518" w14:paraId="356E2382" w14:textId="77777777" w:rsidTr="00601D56">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D22B414" w14:textId="77777777" w:rsidR="006C03A8" w:rsidRPr="00142518" w:rsidRDefault="006C03A8" w:rsidP="00601D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7633ED3" w14:textId="77777777" w:rsidR="006C03A8" w:rsidRPr="00142518" w:rsidRDefault="006C03A8" w:rsidP="00601D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6C03A8" w:rsidRPr="00142518" w14:paraId="4588D21E" w14:textId="77777777" w:rsidTr="00601D56">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D54F9A2" w14:textId="77777777" w:rsidR="006C03A8" w:rsidRPr="00142518" w:rsidRDefault="006C03A8" w:rsidP="00601D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FF999AA" w14:textId="77777777" w:rsidR="006C03A8" w:rsidRPr="00142518" w:rsidRDefault="006C03A8" w:rsidP="00601D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2CF1AE0E" w14:textId="77777777" w:rsidR="006C03A8" w:rsidRDefault="006C03A8" w:rsidP="006C03A8">
      <w:pPr>
        <w:rPr>
          <w:rFonts w:ascii="Times New Roman" w:hAnsi="Times New Roman" w:cs="Times New Roman"/>
          <w:b/>
          <w:sz w:val="28"/>
          <w:szCs w:val="28"/>
        </w:rPr>
      </w:pPr>
    </w:p>
    <w:p w14:paraId="4EAF0ACE" w14:textId="77777777" w:rsidR="006C03A8" w:rsidRPr="00142518" w:rsidRDefault="006C03A8" w:rsidP="006C03A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6C03A8" w:rsidRPr="00142518" w14:paraId="3A59E0DA" w14:textId="77777777" w:rsidTr="00601D56">
        <w:trPr>
          <w:trHeight w:val="521"/>
        </w:trPr>
        <w:tc>
          <w:tcPr>
            <w:tcW w:w="903" w:type="pct"/>
          </w:tcPr>
          <w:p w14:paraId="2C3E51C3" w14:textId="77777777" w:rsidR="006C03A8" w:rsidRPr="00142518" w:rsidRDefault="006C03A8" w:rsidP="00601D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6DD35FE8" w14:textId="77777777" w:rsidR="006C03A8" w:rsidRPr="00142518" w:rsidRDefault="006C03A8" w:rsidP="00601D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61133EB7" w14:textId="77777777" w:rsidR="006C03A8" w:rsidRPr="00142518" w:rsidRDefault="006C03A8" w:rsidP="00601D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6C03A8" w:rsidRPr="00142518" w14:paraId="603F9EBF" w14:textId="77777777" w:rsidTr="00601D56">
        <w:trPr>
          <w:trHeight w:val="522"/>
        </w:trPr>
        <w:tc>
          <w:tcPr>
            <w:tcW w:w="903" w:type="pct"/>
          </w:tcPr>
          <w:p w14:paraId="2513D407" w14:textId="77777777" w:rsidR="006C03A8" w:rsidRPr="00142518" w:rsidRDefault="006C03A8" w:rsidP="00601D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04B9D94D" w14:textId="77777777" w:rsidR="006C03A8" w:rsidRPr="00142518" w:rsidRDefault="006C03A8" w:rsidP="00601D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68D220C2" w14:textId="77777777" w:rsidR="006C03A8" w:rsidRPr="00142518" w:rsidRDefault="006C03A8" w:rsidP="00601D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6C03A8" w:rsidRPr="00142518" w14:paraId="6ED96899" w14:textId="77777777" w:rsidTr="00601D56">
        <w:trPr>
          <w:trHeight w:val="661"/>
        </w:trPr>
        <w:tc>
          <w:tcPr>
            <w:tcW w:w="903" w:type="pct"/>
          </w:tcPr>
          <w:p w14:paraId="03B9F14A" w14:textId="77777777" w:rsidR="006C03A8" w:rsidRPr="00142518" w:rsidRDefault="006C03A8" w:rsidP="00601D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0F6A4694" w14:textId="77777777" w:rsidR="006C03A8" w:rsidRPr="00142518" w:rsidRDefault="006C03A8" w:rsidP="00601D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7B22530F" w14:textId="77777777" w:rsidR="006C03A8" w:rsidRPr="00142518" w:rsidRDefault="006C03A8" w:rsidP="00601D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6C03A8" w:rsidRPr="00CA0A1D" w14:paraId="0666E7BB" w14:textId="77777777" w:rsidTr="00601D56">
        <w:trPr>
          <w:trHeight w:val="800"/>
        </w:trPr>
        <w:tc>
          <w:tcPr>
            <w:tcW w:w="903" w:type="pct"/>
          </w:tcPr>
          <w:p w14:paraId="258EA30E" w14:textId="77777777" w:rsidR="006C03A8" w:rsidRPr="00142518" w:rsidRDefault="006C03A8" w:rsidP="00601D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C121218" w14:textId="77777777" w:rsidR="006C03A8" w:rsidRPr="00142518" w:rsidRDefault="006C03A8" w:rsidP="00601D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0C4D23E6" w14:textId="77777777" w:rsidR="006C03A8" w:rsidRPr="00CA0A1D" w:rsidRDefault="006C03A8" w:rsidP="00601D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34D494C0" w14:textId="77777777" w:rsidR="006C03A8" w:rsidRPr="0018274C" w:rsidRDefault="006C03A8" w:rsidP="006C03A8">
      <w:pPr>
        <w:ind w:firstLine="708"/>
        <w:jc w:val="both"/>
        <w:rPr>
          <w:rFonts w:ascii="Times New Roman" w:hAnsi="Times New Roman" w:cs="Times New Roman"/>
          <w:sz w:val="24"/>
          <w:szCs w:val="28"/>
        </w:rPr>
      </w:pPr>
    </w:p>
    <w:p w14:paraId="5A5B5CD8" w14:textId="77777777" w:rsidR="006C03A8" w:rsidRPr="007E6725" w:rsidRDefault="006C03A8" w:rsidP="006C03A8">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C06FC" w14:textId="77777777" w:rsidR="0065106D" w:rsidRDefault="0065106D" w:rsidP="00315CA6">
      <w:pPr>
        <w:spacing w:after="0" w:line="240" w:lineRule="auto"/>
      </w:pPr>
      <w:r>
        <w:separator/>
      </w:r>
    </w:p>
  </w:endnote>
  <w:endnote w:type="continuationSeparator" w:id="0">
    <w:p w14:paraId="6F1BF7E5" w14:textId="77777777" w:rsidR="0065106D" w:rsidRDefault="0065106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95788">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E5DCC0" w14:textId="77777777" w:rsidR="0065106D" w:rsidRDefault="0065106D" w:rsidP="00315CA6">
      <w:pPr>
        <w:spacing w:after="0" w:line="240" w:lineRule="auto"/>
      </w:pPr>
      <w:r>
        <w:separator/>
      </w:r>
    </w:p>
  </w:footnote>
  <w:footnote w:type="continuationSeparator" w:id="0">
    <w:p w14:paraId="4E0F3704" w14:textId="77777777" w:rsidR="0065106D" w:rsidRDefault="0065106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95788"/>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106D"/>
    <w:rsid w:val="00653999"/>
    <w:rsid w:val="00656702"/>
    <w:rsid w:val="00682C6D"/>
    <w:rsid w:val="006945E7"/>
    <w:rsid w:val="006A3967"/>
    <w:rsid w:val="006A6696"/>
    <w:rsid w:val="006B4287"/>
    <w:rsid w:val="006C03A8"/>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5590A"/>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89286"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opac.unecon.ru/elibrary/2015/ucheb/%D0%9C%D0%B0%D1%80%D0%BA%D0%B5%D1%82%D0%B8%D0%BD%D0%B3%20%D0%B3%D0%BE%D1%81%D1%82%D0%B8%D0%BD%D0%B8%D1%87%D0%BD%D0%BE%D0%B3%D0%BE%20%D0%BF%D1%80%D0%B5%D0%B4%D0%BF%D1%80%D0%B8%D1%8F%D1%82%D0%B8%D1%8F_20.pdf"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znanium.com/read?id=340892"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ook/marketing-produkcii-i-uslug-v-obschestvennom-pitanii-56374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E4F654-37E2-49A6-BB77-C2A25707E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Pages>
  <Words>5447</Words>
  <Characters>31054</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